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384A9" w14:textId="77777777" w:rsidR="006F092B" w:rsidRPr="001B1A45" w:rsidRDefault="006F092B" w:rsidP="006F092B">
      <w:pPr>
        <w:spacing w:after="0"/>
        <w:rPr>
          <w:rFonts w:ascii="Marianne" w:hAnsi="Marianne"/>
        </w:rPr>
      </w:pPr>
    </w:p>
    <w:p w14:paraId="70F5085B" w14:textId="77777777" w:rsidR="006F092B" w:rsidRPr="001B1A45" w:rsidRDefault="006F092B" w:rsidP="006F092B">
      <w:pPr>
        <w:pStyle w:val="TM1"/>
      </w:pPr>
      <w:r w:rsidRPr="001B1A45">
        <w:rPr>
          <w:lang w:eastAsia="fr-FR"/>
        </w:rPr>
        <w:drawing>
          <wp:anchor distT="0" distB="0" distL="114300" distR="114300" simplePos="0" relativeHeight="251660288" behindDoc="0" locked="0" layoutInCell="1" allowOverlap="1" wp14:anchorId="009C9070" wp14:editId="115DC37A">
            <wp:simplePos x="0" y="0"/>
            <wp:positionH relativeFrom="page">
              <wp:posOffset>474980</wp:posOffset>
            </wp:positionH>
            <wp:positionV relativeFrom="page">
              <wp:posOffset>154940</wp:posOffset>
            </wp:positionV>
            <wp:extent cx="1764000" cy="1224000"/>
            <wp:effectExtent l="0" t="0" r="8255" b="0"/>
            <wp:wrapNone/>
            <wp:docPr id="1" name="Image 1" descr="S:\MENJS\charteG\MARQUE DE L'ETAT\MARQUE DE L'ETAT\00_Bloc-marques\Bloc-marques académie\Bloc marques_académiques et DSDEN\NANCY-METZ\logos_AC_NANCY METZ\19_logoAC_NANCY ME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ENJS\charteG\MARQUE DE L'ETAT\MARQUE DE L'ETAT\00_Bloc-marques\Bloc-marques académie\Bloc marques_académiques et DSDEN\NANCY-METZ\logos_AC_NANCY METZ\19_logoAC_NANCY METZ.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4000" cy="12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1A45">
        <w:rPr>
          <w:lang w:eastAsia="fr-FR"/>
        </w:rPr>
        <mc:AlternateContent>
          <mc:Choice Requires="wps">
            <w:drawing>
              <wp:anchor distT="0" distB="0" distL="114300" distR="114300" simplePos="0" relativeHeight="251659264" behindDoc="0" locked="0" layoutInCell="1" allowOverlap="1" wp14:anchorId="5520C7EF" wp14:editId="65A2EC08">
                <wp:simplePos x="0" y="0"/>
                <wp:positionH relativeFrom="page">
                  <wp:posOffset>629920</wp:posOffset>
                </wp:positionH>
                <wp:positionV relativeFrom="page">
                  <wp:posOffset>1530350</wp:posOffset>
                </wp:positionV>
                <wp:extent cx="6930000" cy="8218800"/>
                <wp:effectExtent l="0" t="0" r="4445" b="0"/>
                <wp:wrapNone/>
                <wp:docPr id="6" name="Rectangle 6"/>
                <wp:cNvGraphicFramePr/>
                <a:graphic xmlns:a="http://schemas.openxmlformats.org/drawingml/2006/main">
                  <a:graphicData uri="http://schemas.microsoft.com/office/word/2010/wordprocessingShape">
                    <wps:wsp>
                      <wps:cNvSpPr/>
                      <wps:spPr>
                        <a:xfrm>
                          <a:off x="0" y="0"/>
                          <a:ext cx="6930000" cy="8218800"/>
                        </a:xfrm>
                        <a:prstGeom prst="rect">
                          <a:avLst/>
                        </a:prstGeom>
                        <a:solidFill>
                          <a:srgbClr val="F2F2F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0B39E5" w14:textId="75CC9F9E" w:rsidR="008E68E5" w:rsidRPr="000A0A75" w:rsidRDefault="00DF44F1" w:rsidP="006F092B">
                            <w:pPr>
                              <w:jc w:val="right"/>
                              <w:rPr>
                                <w:rFonts w:cs="Arial"/>
                                <w:b/>
                                <w:color w:val="7030A0"/>
                                <w:sz w:val="16"/>
                                <w:szCs w:val="16"/>
                              </w:rPr>
                            </w:pPr>
                            <w:hyperlink r:id="rId9" w:history="1">
                              <w:r w:rsidR="008E68E5">
                                <w:rPr>
                                  <w:rStyle w:val="Lienhypertexte"/>
                                  <w:rFonts w:cs="Arial"/>
                                  <w:sz w:val="16"/>
                                  <w:szCs w:val="16"/>
                                </w:rPr>
                                <w:t>ac-nancy-metz.fr/EAFC</w:t>
                              </w:r>
                            </w:hyperlink>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520C7EF" id="Rectangle 6" o:spid="_x0000_s1026" style="position:absolute;margin-left:49.6pt;margin-top:120.5pt;width:545.65pt;height:647.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" fillcolor="#f2f2f2" stroked="f" strokeweight="1pt">
                <v:textbox>
                  <w:txbxContent>
                    <w:p w14:paraId="2A0B39E5" w14:textId="75CC9F9E" w:rsidR="008E68E5" w:rsidRPr="000A0A75" w:rsidRDefault="00CA7668" w:rsidP="006F092B">
                      <w:pPr>
                        <w:jc w:val="right"/>
                        <w:rPr>
                          <w:rFonts w:cs="Arial"/>
                          <w:b/>
                          <w:color w:val="7030A0"/>
                          <w:sz w:val="16"/>
                          <w:szCs w:val="16"/>
                        </w:rPr>
                      </w:pPr>
                      <w:hyperlink r:id="rId10" w:history="1">
                        <w:r w:rsidR="008E68E5">
                          <w:rPr>
                            <w:rStyle w:val="Lienhypertexte"/>
                            <w:rFonts w:cs="Arial"/>
                            <w:sz w:val="16"/>
                            <w:szCs w:val="16"/>
                          </w:rPr>
                          <w:t>ac-nancy-metz.fr/EAFC</w:t>
                        </w:r>
                      </w:hyperlink>
                    </w:p>
                  </w:txbxContent>
                </v:textbox>
                <w10:wrap anchorx="page" anchory="page"/>
              </v:rect>
            </w:pict>
          </mc:Fallback>
        </mc:AlternateContent>
      </w:r>
    </w:p>
    <w:p w14:paraId="034E7769" w14:textId="77777777" w:rsidR="006F092B" w:rsidRPr="001B1A45" w:rsidRDefault="006F092B" w:rsidP="00E055D0">
      <w:pPr>
        <w:pStyle w:val="StyleEnteteAnnee"/>
        <w:rPr>
          <w:szCs w:val="20"/>
        </w:rPr>
      </w:pPr>
      <w:r w:rsidRPr="001B1A45">
        <w:rPr>
          <w:noProof/>
          <w:lang w:eastAsia="fr-FR"/>
        </w:rPr>
        <mc:AlternateContent>
          <mc:Choice Requires="wps">
            <w:drawing>
              <wp:anchor distT="0" distB="0" distL="114300" distR="114300" simplePos="0" relativeHeight="251663360" behindDoc="0" locked="0" layoutInCell="1" allowOverlap="1" wp14:anchorId="3645ED16" wp14:editId="70845A03">
                <wp:simplePos x="0" y="0"/>
                <wp:positionH relativeFrom="column">
                  <wp:posOffset>1607820</wp:posOffset>
                </wp:positionH>
                <wp:positionV relativeFrom="paragraph">
                  <wp:posOffset>3654425</wp:posOffset>
                </wp:positionV>
                <wp:extent cx="4572000" cy="1166400"/>
                <wp:effectExtent l="0" t="0" r="0" b="0"/>
                <wp:wrapNone/>
                <wp:docPr id="7" name="Rectangle à coins arrondis 7"/>
                <wp:cNvGraphicFramePr/>
                <a:graphic xmlns:a="http://schemas.openxmlformats.org/drawingml/2006/main">
                  <a:graphicData uri="http://schemas.microsoft.com/office/word/2010/wordprocessingShape">
                    <wps:wsp>
                      <wps:cNvSpPr/>
                      <wps:spPr>
                        <a:xfrm>
                          <a:off x="0" y="0"/>
                          <a:ext cx="4572000" cy="1166400"/>
                        </a:xfrm>
                        <a:prstGeom prst="roundRect">
                          <a:avLst/>
                        </a:prstGeom>
                        <a:solidFill>
                          <a:srgbClr val="F2F2F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DF0B6F" w14:textId="3C47946A" w:rsidR="008E68E5" w:rsidRDefault="00DF44F1" w:rsidP="00DF44F1">
                            <w:pPr>
                              <w:pStyle w:val="StyleEnteteAnnee"/>
                            </w:pPr>
                            <w:r>
                              <w:t>2023-2024</w:t>
                            </w:r>
                          </w:p>
                          <w:p w14:paraId="21156A18" w14:textId="3F2E2E3A" w:rsidR="00DF44F1" w:rsidRDefault="00DF44F1" w:rsidP="00DF44F1">
                            <w:pPr>
                              <w:pStyle w:val="StyleEnteteVersion"/>
                            </w:pPr>
                            <w:r>
                              <w:t>VERSION DETAILLEE</w:t>
                            </w:r>
                          </w:p>
                          <w:p w14:paraId="69B0391D" w14:textId="1F5F8430" w:rsidR="00DF44F1" w:rsidRDefault="00DF44F1" w:rsidP="00DF44F1">
                            <w:pPr>
                              <w:pStyle w:val="StyleEnteteBef"/>
                            </w:pPr>
                            <w:r>
                              <w:t>BEF07 - SUD MEUSE</w:t>
                            </w:r>
                          </w:p>
                          <w:p w14:paraId="2E5EF311" w14:textId="0B9F8D8C" w:rsidR="00DF44F1" w:rsidRPr="00DF44F1" w:rsidRDefault="00DF44F1" w:rsidP="00DF44F1">
                            <w:pPr>
                              <w:pStyle w:val="StyleEnteteDate"/>
                            </w:pPr>
                            <w:r>
                              <w:t>vendredi 1 septembre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45ED16" id="Rectangle à coins arrondis 7" o:spid="_x0000_s1027" style="position:absolute;margin-left:126.6pt;margin-top:287.75pt;width:5in;height:9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" fillcolor="#f2f2f2" stroked="f" strokeweight="1pt">
                <v:stroke joinstyle="miter"/>
                <v:textbox>
                  <w:txbxContent>
                    <w:p w14:paraId="4DDF0B6F" w14:textId="3C47946A" w:rsidR="008E68E5" w:rsidRDefault="00DF44F1" w:rsidP="00DF44F1">
                      <w:pPr>
                        <w:pStyle w:val="StyleEnteteAnnee"/>
                      </w:pPr>
                      <w:r>
                        <w:t>2023-2024</w:t>
                      </w:r>
                    </w:p>
                    <w:p w14:paraId="21156A18" w14:textId="3F2E2E3A" w:rsidR="00DF44F1" w:rsidRDefault="00DF44F1" w:rsidP="00DF44F1">
                      <w:pPr>
                        <w:pStyle w:val="StyleEnteteVersion"/>
                      </w:pPr>
                      <w:r>
                        <w:t>VERSION DETAILLEE</w:t>
                      </w:r>
                    </w:p>
                    <w:p w14:paraId="69B0391D" w14:textId="1F5F8430" w:rsidR="00DF44F1" w:rsidRDefault="00DF44F1" w:rsidP="00DF44F1">
                      <w:pPr>
                        <w:pStyle w:val="StyleEnteteBef"/>
                      </w:pPr>
                      <w:r>
                        <w:t>BEF07 - SUD MEUSE</w:t>
                      </w:r>
                    </w:p>
                    <w:p w14:paraId="2E5EF311" w14:textId="0B9F8D8C" w:rsidR="00DF44F1" w:rsidRPr="00DF44F1" w:rsidRDefault="00DF44F1" w:rsidP="00DF44F1">
                      <w:pPr>
                        <w:pStyle w:val="StyleEnteteDate"/>
                      </w:pPr>
                      <w:r>
                        <w:t>vendredi 1 septembre 2023</w:t>
                      </w:r>
                    </w:p>
                  </w:txbxContent>
                </v:textbox>
              </v:roundrect>
            </w:pict>
          </mc:Fallback>
        </mc:AlternateContent>
      </w:r>
      <w:r w:rsidRPr="001B1A45">
        <w:rPr>
          <w:noProof/>
          <w:lang w:eastAsia="fr-FR"/>
        </w:rPr>
        <mc:AlternateContent>
          <mc:Choice Requires="wps">
            <w:drawing>
              <wp:anchor distT="0" distB="0" distL="114300" distR="114300" simplePos="0" relativeHeight="251662336" behindDoc="0" locked="0" layoutInCell="1" allowOverlap="1" wp14:anchorId="64BBCACF" wp14:editId="136051AD">
                <wp:simplePos x="0" y="0"/>
                <wp:positionH relativeFrom="margin">
                  <wp:posOffset>1348105</wp:posOffset>
                </wp:positionH>
                <wp:positionV relativeFrom="paragraph">
                  <wp:posOffset>7353300</wp:posOffset>
                </wp:positionV>
                <wp:extent cx="7199630" cy="219075"/>
                <wp:effectExtent l="0" t="0" r="1270" b="9525"/>
                <wp:wrapNone/>
                <wp:docPr id="9" name="Rectangle à coins arrondis 9"/>
                <wp:cNvGraphicFramePr/>
                <a:graphic xmlns:a="http://schemas.openxmlformats.org/drawingml/2006/main">
                  <a:graphicData uri="http://schemas.microsoft.com/office/word/2010/wordprocessingShape">
                    <wps:wsp>
                      <wps:cNvSpPr/>
                      <wps:spPr>
                        <a:xfrm>
                          <a:off x="0" y="0"/>
                          <a:ext cx="7199630" cy="219075"/>
                        </a:xfrm>
                        <a:prstGeom prst="round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7887A9D" id="Rectangle à coins arrondis 9" o:spid="_x0000_s1026" style="position:absolute;margin-left:106.15pt;margin-top:579pt;width:566.9pt;height:17.25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" fillcolor="#7030a0" stroked="f" strokeweight="1pt">
                <v:stroke joinstyle="miter"/>
                <w10:wrap anchorx="margin"/>
              </v:roundrect>
            </w:pict>
          </mc:Fallback>
        </mc:AlternateContent>
      </w:r>
      <w:r w:rsidRPr="001B1A45">
        <w:rPr>
          <w:noProof/>
          <w:lang w:eastAsia="fr-FR"/>
        </w:rPr>
        <mc:AlternateContent>
          <mc:Choice Requires="wps">
            <w:drawing>
              <wp:anchor distT="0" distB="0" distL="114300" distR="114300" simplePos="0" relativeHeight="251661312" behindDoc="0" locked="0" layoutInCell="1" allowOverlap="1" wp14:anchorId="712A1197" wp14:editId="75F1D373">
                <wp:simplePos x="0" y="0"/>
                <wp:positionH relativeFrom="column">
                  <wp:posOffset>1352550</wp:posOffset>
                </wp:positionH>
                <wp:positionV relativeFrom="paragraph">
                  <wp:posOffset>2524125</wp:posOffset>
                </wp:positionV>
                <wp:extent cx="6305550" cy="2686050"/>
                <wp:effectExtent l="0" t="0" r="609600" b="704850"/>
                <wp:wrapNone/>
                <wp:docPr id="4" name="Rectangle à coins arrondis 4"/>
                <wp:cNvGraphicFramePr/>
                <a:graphic xmlns:a="http://schemas.openxmlformats.org/drawingml/2006/main">
                  <a:graphicData uri="http://schemas.microsoft.com/office/word/2010/wordprocessingShape">
                    <wps:wsp>
                      <wps:cNvSpPr/>
                      <wps:spPr>
                        <a:xfrm>
                          <a:off x="0" y="0"/>
                          <a:ext cx="6305550" cy="2686050"/>
                        </a:xfrm>
                        <a:prstGeom prst="roundRect">
                          <a:avLst>
                            <a:gd name="adj" fmla="val 16091"/>
                          </a:avLst>
                        </a:prstGeom>
                        <a:solidFill>
                          <a:srgbClr val="7030A0"/>
                        </a:solidFill>
                        <a:ln>
                          <a:noFill/>
                        </a:ln>
                        <a:effectLst>
                          <a:outerShdw blurRad="76200" dist="12700" dir="2700000" sy="-23000" kx="-800400" algn="bl" rotWithShape="0">
                            <a:prstClr val="black">
                              <a:alpha val="2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C4D6DD5" w14:textId="2212D6D5" w:rsidR="008E68E5" w:rsidRPr="00DB4C8B" w:rsidRDefault="008C21F3" w:rsidP="006F092B">
                            <w:pPr>
                              <w:spacing w:after="0"/>
                              <w:rPr>
                                <w:rFonts w:ascii="Marianne" w:hAnsi="Marianne"/>
                                <w:b/>
                                <w:color w:val="FFFFFF" w:themeColor="background1"/>
                                <w:sz w:val="50"/>
                                <w:szCs w:val="50"/>
                              </w:rPr>
                            </w:pPr>
                            <w:r>
                              <w:rPr>
                                <w:rFonts w:ascii="Marianne" w:hAnsi="Marianne"/>
                                <w:b/>
                                <w:color w:val="FFFFFF" w:themeColor="background1"/>
                                <w:sz w:val="50"/>
                                <w:szCs w:val="50"/>
                              </w:rPr>
                              <w:t>Plans Locaux de Formation (PLF)</w:t>
                            </w:r>
                          </w:p>
                          <w:p w14:paraId="517B6D34" w14:textId="165BEAF3" w:rsidR="008E68E5" w:rsidRDefault="008E68E5" w:rsidP="006F092B">
                            <w:pPr>
                              <w:spacing w:after="0"/>
                              <w:rPr>
                                <w:b/>
                                <w:color w:val="FFFFFF" w:themeColor="background1"/>
                                <w:sz w:val="50"/>
                                <w:szCs w:val="50"/>
                              </w:rPr>
                            </w:pPr>
                          </w:p>
                          <w:p w14:paraId="5F5124D9" w14:textId="77777777" w:rsidR="008C21F3" w:rsidRPr="0029036F" w:rsidRDefault="008C21F3" w:rsidP="006F092B">
                            <w:pPr>
                              <w:spacing w:after="0"/>
                              <w:rPr>
                                <w:b/>
                                <w:color w:val="FFFFFF" w:themeColor="background1"/>
                                <w:sz w:val="50"/>
                                <w:szCs w:val="50"/>
                              </w:rPr>
                            </w:pPr>
                          </w:p>
                          <w:p w14:paraId="07194227" w14:textId="77777777" w:rsidR="008E68E5" w:rsidRPr="00FD3144" w:rsidRDefault="008E68E5" w:rsidP="006F092B">
                            <w:pPr>
                              <w:spacing w:after="0"/>
                              <w:rPr>
                                <w:color w:val="FFFFFF" w:themeColor="background1"/>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2A1197" id="Rectangle à coins arrondis 4" o:spid="_x0000_s1028" style="position:absolute;margin-left:106.5pt;margin-top:198.75pt;width:496.5pt;height:2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5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" fillcolor="#7030a0" stroked="f" strokeweight="1pt">
                <v:stroke joinstyle="miter"/>
                <v:shadow on="t" type="perspective" color="black" opacity="13107f" origin="-.5,.5" offset=".24944mm,.24944mm" matrix=",-15540f,,-15073f"/>
                <v:textbox>
                  <w:txbxContent>
                    <w:p w14:paraId="4C4D6DD5" w14:textId="2212D6D5" w:rsidR="008E68E5" w:rsidRPr="00DB4C8B" w:rsidRDefault="008C21F3" w:rsidP="006F092B">
                      <w:pPr>
                        <w:spacing w:after="0"/>
                        <w:rPr>
                          <w:rFonts w:ascii="Marianne" w:hAnsi="Marianne"/>
                          <w:b/>
                          <w:color w:val="FFFFFF" w:themeColor="background1"/>
                          <w:sz w:val="50"/>
                          <w:szCs w:val="50"/>
                        </w:rPr>
                      </w:pPr>
                      <w:r>
                        <w:rPr>
                          <w:rFonts w:ascii="Marianne" w:hAnsi="Marianne"/>
                          <w:b/>
                          <w:color w:val="FFFFFF" w:themeColor="background1"/>
                          <w:sz w:val="50"/>
                          <w:szCs w:val="50"/>
                        </w:rPr>
                        <w:t>Plans Locaux de Formation (PLF)</w:t>
                      </w:r>
                    </w:p>
                    <w:p w14:paraId="517B6D34" w14:textId="165BEAF3" w:rsidR="008E68E5" w:rsidRDefault="008E68E5" w:rsidP="006F092B">
                      <w:pPr>
                        <w:spacing w:after="0"/>
                        <w:rPr>
                          <w:b/>
                          <w:color w:val="FFFFFF" w:themeColor="background1"/>
                          <w:sz w:val="50"/>
                          <w:szCs w:val="50"/>
                        </w:rPr>
                      </w:pPr>
                    </w:p>
                    <w:p w14:paraId="5F5124D9" w14:textId="77777777" w:rsidR="008C21F3" w:rsidRPr="0029036F" w:rsidRDefault="008C21F3" w:rsidP="006F092B">
                      <w:pPr>
                        <w:spacing w:after="0"/>
                        <w:rPr>
                          <w:b/>
                          <w:color w:val="FFFFFF" w:themeColor="background1"/>
                          <w:sz w:val="50"/>
                          <w:szCs w:val="50"/>
                        </w:rPr>
                      </w:pPr>
                    </w:p>
                    <w:p w14:paraId="07194227" w14:textId="77777777" w:rsidR="008E68E5" w:rsidRPr="00FD3144" w:rsidRDefault="008E68E5" w:rsidP="006F092B">
                      <w:pPr>
                        <w:spacing w:after="0"/>
                        <w:rPr>
                          <w:color w:val="FFFFFF" w:themeColor="background1"/>
                          <w:sz w:val="40"/>
                          <w:szCs w:val="40"/>
                        </w:rPr>
                      </w:pPr>
                    </w:p>
                  </w:txbxContent>
                </v:textbox>
              </v:roundrect>
            </w:pict>
          </mc:Fallback>
        </mc:AlternateContent>
      </w:r>
      <w:r w:rsidRPr="001B1A45">
        <w:br w:type="page"/>
      </w:r>
    </w:p>
    <w:p w14:paraId="74479D6E" w14:textId="77777777" w:rsidR="006F092B" w:rsidRPr="001B1A45" w:rsidRDefault="006F092B" w:rsidP="006F092B">
      <w:pPr>
        <w:rPr>
          <w:rFonts w:ascii="Marianne" w:hAnsi="Marianne"/>
          <w:b/>
          <w:color w:val="000000" w:themeColor="text1"/>
          <w:sz w:val="40"/>
          <w:szCs w:val="40"/>
        </w:rPr>
      </w:pPr>
      <w:bookmarkStart w:id="0" w:name="SOMMAIRE"/>
      <w:r w:rsidRPr="001B1A45">
        <w:rPr>
          <w:rFonts w:ascii="Marianne" w:hAnsi="Marianne"/>
          <w:b/>
          <w:color w:val="000000" w:themeColor="text1"/>
          <w:sz w:val="40"/>
          <w:szCs w:val="40"/>
        </w:rPr>
        <w:lastRenderedPageBreak/>
        <w:t>SOMMAIRE</w:t>
      </w:r>
    </w:p>
    <w:bookmarkEnd w:id="0"/>
    <w:p w14:paraId="0DF7AB83" w14:textId="2C1E5EC4" w:rsidR="00A05C47" w:rsidRDefault="00A05C47" w:rsidP="00D97639">
      <w:pPr>
        <w:spacing w:after="0"/>
        <w:rPr>
          <w:rFonts w:ascii="Marianne" w:hAnsi="Marianne"/>
        </w:rPr>
      </w:pPr>
    </w:p>
    <w:p w14:paraId="2A3FD42F" w14:textId="6FE45ABB" w:rsidR="00DF44F1" w:rsidRDefault="00DF44F1">
      <w:pPr>
        <w:pStyle w:val="TM1"/>
        <w:rPr>
          <w:rFonts w:asciiTheme="minorHAnsi" w:eastAsiaTheme="minorEastAsia" w:hAnsiTheme="minorHAnsi" w:cstheme="minorBidi"/>
          <w:b w:val="0"/>
          <w:bCs w:val="0"/>
          <w:caps w:val="0"/>
          <w:color w:val="auto"/>
          <w:sz w:val="22"/>
          <w:szCs w:val="22"/>
          <w:lang w:eastAsia="fr-FR"/>
        </w:rPr>
      </w:pPr>
      <w:r>
        <w:fldChar w:fldCharType="begin"/>
      </w:r>
      <w:r>
        <w:instrText xml:space="preserve"> TOC \o "1-2" </w:instrText>
      </w:r>
      <w:r>
        <w:fldChar w:fldCharType="separate"/>
      </w:r>
      <w:r w:rsidRPr="00C02C5D">
        <w:rPr>
          <w:rFonts w:ascii="Arial" w:hAnsi="Arial"/>
          <w:color w:val="auto"/>
        </w:rPr>
        <w:t>BEF07 - SUD MEUSE</w:t>
      </w:r>
      <w:r>
        <w:tab/>
      </w:r>
      <w:r>
        <w:fldChar w:fldCharType="begin"/>
      </w:r>
      <w:r>
        <w:instrText xml:space="preserve"> PAGEREF _Toc144642448 \h </w:instrText>
      </w:r>
      <w:r>
        <w:fldChar w:fldCharType="separate"/>
      </w:r>
      <w:r>
        <w:t>3</w:t>
      </w:r>
      <w:r>
        <w:fldChar w:fldCharType="end"/>
      </w:r>
    </w:p>
    <w:p w14:paraId="6DBBDCFF" w14:textId="0D376E82" w:rsidR="00DF44F1" w:rsidRDefault="00DF44F1">
      <w:pPr>
        <w:pStyle w:val="TM2"/>
        <w:tabs>
          <w:tab w:val="right" w:leader="dot" w:pos="10456"/>
        </w:tabs>
        <w:rPr>
          <w:rFonts w:eastAsiaTheme="minorEastAsia" w:cstheme="minorBidi"/>
          <w:smallCaps w:val="0"/>
          <w:noProof/>
          <w:sz w:val="22"/>
          <w:szCs w:val="22"/>
          <w:lang w:eastAsia="fr-FR"/>
        </w:rPr>
      </w:pPr>
      <w:r>
        <w:rPr>
          <w:noProof/>
        </w:rPr>
        <w:t>FORMATIONS PROPOSÉES À L'INSCRIPTION INDIVIDUELLE</w:t>
      </w:r>
      <w:r>
        <w:rPr>
          <w:noProof/>
        </w:rPr>
        <w:tab/>
      </w:r>
      <w:r>
        <w:rPr>
          <w:noProof/>
        </w:rPr>
        <w:fldChar w:fldCharType="begin"/>
      </w:r>
      <w:r>
        <w:rPr>
          <w:noProof/>
        </w:rPr>
        <w:instrText xml:space="preserve"> PAGEREF _Toc144642449 \h </w:instrText>
      </w:r>
      <w:r>
        <w:rPr>
          <w:noProof/>
        </w:rPr>
      </w:r>
      <w:r>
        <w:rPr>
          <w:noProof/>
        </w:rPr>
        <w:fldChar w:fldCharType="separate"/>
      </w:r>
      <w:r>
        <w:rPr>
          <w:noProof/>
        </w:rPr>
        <w:t>3</w:t>
      </w:r>
      <w:r>
        <w:rPr>
          <w:noProof/>
        </w:rPr>
        <w:fldChar w:fldCharType="end"/>
      </w:r>
    </w:p>
    <w:p w14:paraId="5B1A1F3E" w14:textId="74B42194" w:rsidR="00DF44F1" w:rsidRDefault="00DF44F1">
      <w:pPr>
        <w:pStyle w:val="TM2"/>
        <w:tabs>
          <w:tab w:val="right" w:leader="dot" w:pos="10456"/>
        </w:tabs>
        <w:rPr>
          <w:rFonts w:eastAsiaTheme="minorEastAsia" w:cstheme="minorBidi"/>
          <w:smallCaps w:val="0"/>
          <w:noProof/>
          <w:sz w:val="22"/>
          <w:szCs w:val="22"/>
          <w:lang w:eastAsia="fr-FR"/>
        </w:rPr>
      </w:pPr>
      <w:r>
        <w:rPr>
          <w:noProof/>
        </w:rPr>
        <w:t>FIL - FORMATIONS D'INITIATIVE LOCALE</w:t>
      </w:r>
      <w:r>
        <w:rPr>
          <w:noProof/>
        </w:rPr>
        <w:tab/>
      </w:r>
      <w:r>
        <w:rPr>
          <w:noProof/>
        </w:rPr>
        <w:fldChar w:fldCharType="begin"/>
      </w:r>
      <w:r>
        <w:rPr>
          <w:noProof/>
        </w:rPr>
        <w:instrText xml:space="preserve"> PAGEREF _Toc144642450 \h </w:instrText>
      </w:r>
      <w:r>
        <w:rPr>
          <w:noProof/>
        </w:rPr>
      </w:r>
      <w:r>
        <w:rPr>
          <w:noProof/>
        </w:rPr>
        <w:fldChar w:fldCharType="separate"/>
      </w:r>
      <w:r>
        <w:rPr>
          <w:noProof/>
        </w:rPr>
        <w:t>6</w:t>
      </w:r>
      <w:r>
        <w:rPr>
          <w:noProof/>
        </w:rPr>
        <w:fldChar w:fldCharType="end"/>
      </w:r>
    </w:p>
    <w:p w14:paraId="142D6A10" w14:textId="054CD96E" w:rsidR="00DF44F1" w:rsidRDefault="00DF44F1">
      <w:pPr>
        <w:pStyle w:val="TM2"/>
        <w:tabs>
          <w:tab w:val="right" w:leader="dot" w:pos="10456"/>
        </w:tabs>
        <w:rPr>
          <w:rFonts w:eastAsiaTheme="minorEastAsia" w:cstheme="minorBidi"/>
          <w:smallCaps w:val="0"/>
          <w:noProof/>
          <w:sz w:val="22"/>
          <w:szCs w:val="22"/>
          <w:lang w:eastAsia="fr-FR"/>
        </w:rPr>
      </w:pPr>
      <w:r>
        <w:rPr>
          <w:noProof/>
        </w:rPr>
        <w:t>NUMÉRIQUE EN TERRITOIRE</w:t>
      </w:r>
      <w:r>
        <w:rPr>
          <w:noProof/>
        </w:rPr>
        <w:tab/>
      </w:r>
      <w:r>
        <w:rPr>
          <w:noProof/>
        </w:rPr>
        <w:fldChar w:fldCharType="begin"/>
      </w:r>
      <w:r>
        <w:rPr>
          <w:noProof/>
        </w:rPr>
        <w:instrText xml:space="preserve"> PAGEREF _Toc144642451 \h </w:instrText>
      </w:r>
      <w:r>
        <w:rPr>
          <w:noProof/>
        </w:rPr>
      </w:r>
      <w:r>
        <w:rPr>
          <w:noProof/>
        </w:rPr>
        <w:fldChar w:fldCharType="separate"/>
      </w:r>
      <w:r>
        <w:rPr>
          <w:noProof/>
        </w:rPr>
        <w:t>7</w:t>
      </w:r>
      <w:r>
        <w:rPr>
          <w:noProof/>
        </w:rPr>
        <w:fldChar w:fldCharType="end"/>
      </w:r>
    </w:p>
    <w:p w14:paraId="2D4AA7CD" w14:textId="1859FED5" w:rsidR="00DF44F1" w:rsidRDefault="00DF44F1">
      <w:pPr>
        <w:pStyle w:val="TM2"/>
        <w:tabs>
          <w:tab w:val="right" w:leader="dot" w:pos="10456"/>
        </w:tabs>
        <w:rPr>
          <w:rFonts w:eastAsiaTheme="minorEastAsia" w:cstheme="minorBidi"/>
          <w:smallCaps w:val="0"/>
          <w:noProof/>
          <w:sz w:val="22"/>
          <w:szCs w:val="22"/>
          <w:lang w:eastAsia="fr-FR"/>
        </w:rPr>
      </w:pPr>
      <w:r>
        <w:rPr>
          <w:noProof/>
        </w:rPr>
        <w:t>SAVOIRS FONDAMENTAUX</w:t>
      </w:r>
      <w:r>
        <w:rPr>
          <w:noProof/>
        </w:rPr>
        <w:tab/>
      </w:r>
      <w:r>
        <w:rPr>
          <w:noProof/>
        </w:rPr>
        <w:fldChar w:fldCharType="begin"/>
      </w:r>
      <w:r>
        <w:rPr>
          <w:noProof/>
        </w:rPr>
        <w:instrText xml:space="preserve"> PAGEREF _Toc144642452 \h </w:instrText>
      </w:r>
      <w:r>
        <w:rPr>
          <w:noProof/>
        </w:rPr>
      </w:r>
      <w:r>
        <w:rPr>
          <w:noProof/>
        </w:rPr>
        <w:fldChar w:fldCharType="separate"/>
      </w:r>
      <w:r>
        <w:rPr>
          <w:noProof/>
        </w:rPr>
        <w:t>7</w:t>
      </w:r>
      <w:r>
        <w:rPr>
          <w:noProof/>
        </w:rPr>
        <w:fldChar w:fldCharType="end"/>
      </w:r>
    </w:p>
    <w:p w14:paraId="76209FE1" w14:textId="241441F6" w:rsidR="009364C6" w:rsidRDefault="00DF44F1">
      <w:pPr>
        <w:rPr>
          <w:rFonts w:ascii="Marianne" w:hAnsi="Marianne"/>
        </w:rPr>
        <w:sectPr w:rsidR="009364C6" w:rsidSect="006F092B">
          <w:footerReference w:type="default" r:id="rId11"/>
          <w:pgSz w:w="11906" w:h="16838"/>
          <w:pgMar w:top="720" w:right="720" w:bottom="720" w:left="720" w:header="708" w:footer="57" w:gutter="0"/>
          <w:cols w:space="708"/>
          <w:docGrid w:linePitch="360"/>
        </w:sectPr>
      </w:pPr>
      <w:r>
        <w:rPr>
          <w:rFonts w:ascii="Marianne" w:hAnsi="Marianne"/>
        </w:rPr>
        <w:fldChar w:fldCharType="end"/>
      </w:r>
      <w:r w:rsidR="006F092B" w:rsidRPr="001B1A45">
        <w:rPr>
          <w:rFonts w:ascii="Marianne" w:hAnsi="Marianne"/>
        </w:rPr>
        <w:br w:type="page"/>
      </w:r>
    </w:p>
    <w:p w14:paraId="755ED7CE" w14:textId="0305FA72" w:rsidR="003074C4" w:rsidRDefault="003074C4" w:rsidP="0090644C">
      <w:pPr>
        <w:rPr>
          <w:rFonts w:ascii="Marianne" w:hAnsi="Marianne"/>
        </w:rPr>
      </w:pPr>
    </w:p>
    <w:p w14:paraId="17659EF0" w14:textId="6E77E945" w:rsidR="00DF44F1" w:rsidRDefault="00DF44F1" w:rsidP="00DF44F1">
      <w:pPr>
        <w:pStyle w:val="Titre1"/>
        <w:rPr>
          <w:rStyle w:val="StyleLigne"/>
        </w:rPr>
      </w:pPr>
      <w:bookmarkStart w:id="1" w:name="_Toc144642448"/>
      <w:r>
        <w:rPr>
          <w:rStyle w:val="StyleLigne"/>
        </w:rPr>
        <w:t>BEF07 - SUD MEUSE</w:t>
      </w:r>
      <w:bookmarkEnd w:id="1"/>
    </w:p>
    <w:p w14:paraId="093CF527" w14:textId="19014DB1" w:rsidR="00DF44F1" w:rsidRDefault="00DF44F1" w:rsidP="00DF44F1">
      <w:pPr>
        <w:pStyle w:val="Titre2"/>
      </w:pPr>
      <w:bookmarkStart w:id="2" w:name="_Toc144642449"/>
      <w:r>
        <w:t>FORMATIONS PROPOSÉES À L'INSCRIPTION INDIVIDUELLE</w:t>
      </w:r>
      <w:bookmarkEnd w:id="2"/>
    </w:p>
    <w:p w14:paraId="414F4470" w14:textId="620E30FA" w:rsidR="00DF44F1" w:rsidRDefault="00DF44F1" w:rsidP="00DF44F1"/>
    <w:tbl>
      <w:tblPr>
        <w:tblStyle w:val="Grilledutableau"/>
        <w:tblW w:w="0" w:type="auto"/>
        <w:tblLook w:val="0600" w:firstRow="0" w:lastRow="0" w:firstColumn="0" w:lastColumn="0" w:noHBand="1" w:noVBand="1"/>
      </w:tblPr>
      <w:tblGrid>
        <w:gridCol w:w="9933"/>
        <w:gridCol w:w="523"/>
      </w:tblGrid>
      <w:tr w:rsidR="00DF44F1" w14:paraId="33E8A9F9" w14:textId="77777777" w:rsidTr="00DF44F1">
        <w:tc>
          <w:tcPr>
            <w:tcW w:w="9933" w:type="dxa"/>
            <w:shd w:val="clear" w:color="auto" w:fill="C5E0B3" w:themeFill="accent6" w:themeFillTint="66"/>
          </w:tcPr>
          <w:p w14:paraId="29A5A34F" w14:textId="3D8F2B86" w:rsidR="00DF44F1" w:rsidRPr="00DF44F1" w:rsidRDefault="00DF44F1" w:rsidP="00DF44F1">
            <w:r>
              <w:rPr>
                <w:b/>
              </w:rPr>
              <w:t>66576 - BEF07 - QVT : GESTION DU STRESS</w:t>
            </w:r>
            <w:r>
              <w:t xml:space="preserve"> [23A0120608]</w:t>
            </w:r>
          </w:p>
        </w:tc>
        <w:tc>
          <w:tcPr>
            <w:tcW w:w="523" w:type="dxa"/>
            <w:shd w:val="clear" w:color="auto" w:fill="C5E0B3" w:themeFill="accent6" w:themeFillTint="66"/>
          </w:tcPr>
          <w:p w14:paraId="5276D57B" w14:textId="77777777" w:rsidR="00DF44F1" w:rsidRDefault="00DF44F1" w:rsidP="00DF44F1"/>
        </w:tc>
      </w:tr>
      <w:tr w:rsidR="00DF44F1" w14:paraId="33651C83" w14:textId="77777777" w:rsidTr="00DF44F1">
        <w:tc>
          <w:tcPr>
            <w:tcW w:w="9933" w:type="dxa"/>
          </w:tcPr>
          <w:p w14:paraId="7FCD8A92" w14:textId="0984E128" w:rsidR="00DF44F1" w:rsidRPr="00DF44F1" w:rsidRDefault="00DF44F1" w:rsidP="00DF44F1">
            <w:pPr>
              <w:rPr>
                <w:rStyle w:val="StyleLigne"/>
              </w:rPr>
            </w:pPr>
            <w:r>
              <w:rPr>
                <w:rStyle w:val="StyleDebutLigne"/>
              </w:rPr>
              <w:t xml:space="preserve">Quels sont les objectifs de formation proposés aux stagiaires ? : </w:t>
            </w:r>
            <w:r>
              <w:rPr>
                <w:rStyle w:val="StyleLigne"/>
              </w:rPr>
              <w:t>Déterminer son profil émotionnel. Comprendre les émotions sur le plan neurologique. Identifier le lien émotion-corps-besoin. Connaître les différents types d'émotions, les graduer, les mesurer. Etre capable de faire en autonomie des exercices de mindfulness et de respiration. Identifier les étapes nécessaires à la régulation de ses émotions. Comprendre les mécanismes de la confiance en soi. Mieux réguler leurs émotions en situation professionnelle.</w:t>
            </w:r>
          </w:p>
        </w:tc>
        <w:tc>
          <w:tcPr>
            <w:tcW w:w="523" w:type="dxa"/>
          </w:tcPr>
          <w:p w14:paraId="0B4A106F" w14:textId="77777777" w:rsidR="00DF44F1" w:rsidRDefault="00DF44F1" w:rsidP="00DF44F1"/>
        </w:tc>
      </w:tr>
      <w:tr w:rsidR="00DF44F1" w14:paraId="07AF4777" w14:textId="77777777" w:rsidTr="00DF44F1">
        <w:tc>
          <w:tcPr>
            <w:tcW w:w="9933" w:type="dxa"/>
          </w:tcPr>
          <w:p w14:paraId="49038B2E" w14:textId="2B535EC7" w:rsidR="00DF44F1" w:rsidRPr="00DF44F1" w:rsidRDefault="00DF44F1" w:rsidP="00DF44F1">
            <w:pPr>
              <w:rPr>
                <w:rStyle w:val="StyleLigne"/>
              </w:rPr>
            </w:pPr>
            <w:r>
              <w:rPr>
                <w:rStyle w:val="StyleDebutLigne"/>
              </w:rPr>
              <w:t xml:space="preserve">Contenus de la formation : </w:t>
            </w:r>
            <w:r>
              <w:rPr>
                <w:rStyle w:val="StyleLigne"/>
              </w:rPr>
              <w:t>Au travers d'apports et de mises en situation seront abordés durant cette formation le moi et ses émotions, les déterminants des émotions. Des exercices d'apprentissage seront réalisés pour mieux apprendre à mieux les gérer.</w:t>
            </w:r>
          </w:p>
        </w:tc>
        <w:tc>
          <w:tcPr>
            <w:tcW w:w="523" w:type="dxa"/>
          </w:tcPr>
          <w:p w14:paraId="27FF4964" w14:textId="77777777" w:rsidR="00DF44F1" w:rsidRDefault="00DF44F1" w:rsidP="00DF44F1"/>
        </w:tc>
      </w:tr>
      <w:tr w:rsidR="00DF44F1" w14:paraId="40DE361D" w14:textId="77777777" w:rsidTr="00DF44F1">
        <w:tc>
          <w:tcPr>
            <w:tcW w:w="9933" w:type="dxa"/>
          </w:tcPr>
          <w:p w14:paraId="6A55544E" w14:textId="7F3213D6" w:rsidR="00DF44F1" w:rsidRPr="00DF44F1" w:rsidRDefault="00DF44F1" w:rsidP="00DF44F1">
            <w:pPr>
              <w:rPr>
                <w:rStyle w:val="StyleLigne"/>
              </w:rPr>
            </w:pPr>
            <w:r>
              <w:rPr>
                <w:rStyle w:val="StyleDebutLigne"/>
              </w:rPr>
              <w:t xml:space="preserve">Public à qui s'adresse la formation : </w:t>
            </w:r>
            <w:r>
              <w:rPr>
                <w:rStyle w:val="StyleLigne"/>
              </w:rPr>
              <w:t>Tout public.</w:t>
            </w:r>
          </w:p>
        </w:tc>
        <w:tc>
          <w:tcPr>
            <w:tcW w:w="523" w:type="dxa"/>
          </w:tcPr>
          <w:p w14:paraId="66901764" w14:textId="77777777" w:rsidR="00DF44F1" w:rsidRDefault="00DF44F1" w:rsidP="00DF44F1"/>
        </w:tc>
      </w:tr>
      <w:tr w:rsidR="00DF44F1" w14:paraId="150B76D3" w14:textId="77777777" w:rsidTr="00DF44F1">
        <w:tc>
          <w:tcPr>
            <w:tcW w:w="9933" w:type="dxa"/>
          </w:tcPr>
          <w:p w14:paraId="27CEC7C2" w14:textId="2B0FD476" w:rsidR="00DF44F1" w:rsidRPr="00DF44F1" w:rsidRDefault="00DF44F1" w:rsidP="00DF44F1">
            <w:pPr>
              <w:rPr>
                <w:rStyle w:val="StyleLigne"/>
              </w:rPr>
            </w:pPr>
            <w:r>
              <w:rPr>
                <w:rStyle w:val="StyleDebutLigne"/>
              </w:rPr>
              <w:t xml:space="preserve">Forme : </w:t>
            </w:r>
            <w:r>
              <w:rPr>
                <w:rStyle w:val="StyleLigne"/>
              </w:rPr>
              <w:t>3 x 1 j en présentiel. (18h )</w:t>
            </w:r>
          </w:p>
        </w:tc>
        <w:tc>
          <w:tcPr>
            <w:tcW w:w="523" w:type="dxa"/>
          </w:tcPr>
          <w:p w14:paraId="42D2336B" w14:textId="77777777" w:rsidR="00DF44F1" w:rsidRDefault="00DF44F1" w:rsidP="00DF44F1"/>
        </w:tc>
      </w:tr>
      <w:tr w:rsidR="00DF44F1" w14:paraId="14294FA4" w14:textId="77777777" w:rsidTr="00DF44F1">
        <w:tc>
          <w:tcPr>
            <w:tcW w:w="9933" w:type="dxa"/>
          </w:tcPr>
          <w:p w14:paraId="73DA4627" w14:textId="24E89564" w:rsidR="00DF44F1" w:rsidRPr="00DF44F1" w:rsidRDefault="00DF44F1" w:rsidP="00DF44F1">
            <w:pPr>
              <w:rPr>
                <w:rStyle w:val="StyleLigne"/>
              </w:rPr>
            </w:pPr>
            <w:r>
              <w:rPr>
                <w:rStyle w:val="StyleDebutLigne"/>
              </w:rPr>
              <w:t xml:space="preserve">Type d'inscription : </w:t>
            </w:r>
            <w:r>
              <w:rPr>
                <w:rStyle w:val="StyleLigne"/>
              </w:rPr>
              <w:t>Candidature individuelle</w:t>
            </w:r>
          </w:p>
        </w:tc>
        <w:tc>
          <w:tcPr>
            <w:tcW w:w="523" w:type="dxa"/>
          </w:tcPr>
          <w:p w14:paraId="17C24DA4" w14:textId="77777777" w:rsidR="00DF44F1" w:rsidRDefault="00DF44F1" w:rsidP="00DF44F1"/>
        </w:tc>
      </w:tr>
      <w:tr w:rsidR="00DF44F1" w14:paraId="1691960D" w14:textId="77777777" w:rsidTr="00DF44F1">
        <w:tc>
          <w:tcPr>
            <w:tcW w:w="9933" w:type="dxa"/>
          </w:tcPr>
          <w:p w14:paraId="0FE10FDC" w14:textId="16A5A50D" w:rsidR="00DF44F1" w:rsidRPr="00DF44F1" w:rsidRDefault="00DF44F1" w:rsidP="00DF44F1">
            <w:pPr>
              <w:rPr>
                <w:rStyle w:val="StyleLigne"/>
              </w:rPr>
            </w:pPr>
            <w:r>
              <w:rPr>
                <w:rStyle w:val="StyleDebutLigne"/>
              </w:rPr>
              <w:t xml:space="preserve">Lien : </w:t>
            </w:r>
            <w:hyperlink r:id="rId12" w:anchor="https://www.ac-nancy-metz.fr/eafc-bef-sud-meuse-124832" w:history="1">
              <w:r>
                <w:rPr>
                  <w:rStyle w:val="Lienhypertexte"/>
                  <w:rFonts w:asciiTheme="minorHAnsi" w:eastAsiaTheme="minorHAnsi" w:hAnsiTheme="minorHAnsi"/>
                  <w:sz w:val="22"/>
                  <w:lang w:eastAsia="en-US"/>
                </w:rPr>
                <w:t>https://www.ac-nancy-metz.fr/eafc-bef-sud-meuse-124832</w:t>
              </w:r>
            </w:hyperlink>
          </w:p>
        </w:tc>
        <w:tc>
          <w:tcPr>
            <w:tcW w:w="523" w:type="dxa"/>
          </w:tcPr>
          <w:p w14:paraId="482A3720" w14:textId="77777777" w:rsidR="00DF44F1" w:rsidRDefault="00DF44F1" w:rsidP="00DF44F1"/>
        </w:tc>
      </w:tr>
      <w:tr w:rsidR="00DF44F1" w14:paraId="1807C9BE" w14:textId="77777777" w:rsidTr="00DF44F1">
        <w:tc>
          <w:tcPr>
            <w:tcW w:w="9933" w:type="dxa"/>
            <w:tcBorders>
              <w:bottom w:val="single" w:sz="4" w:space="0" w:color="auto"/>
            </w:tcBorders>
          </w:tcPr>
          <w:p w14:paraId="6A3638E0" w14:textId="4D9646E9" w:rsidR="00DF44F1" w:rsidRPr="00DF44F1" w:rsidRDefault="00DF44F1" w:rsidP="00DF44F1">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3D30E681" w14:textId="77777777" w:rsidR="00DF44F1" w:rsidRDefault="00DF44F1" w:rsidP="00DF44F1"/>
        </w:tc>
      </w:tr>
      <w:tr w:rsidR="00DF44F1" w14:paraId="0FFB0E7A" w14:textId="77777777" w:rsidTr="00DF44F1">
        <w:tc>
          <w:tcPr>
            <w:tcW w:w="9933" w:type="dxa"/>
            <w:shd w:val="clear" w:color="auto" w:fill="C5E0B3" w:themeFill="accent6" w:themeFillTint="66"/>
          </w:tcPr>
          <w:p w14:paraId="7DD3408E" w14:textId="287359C6" w:rsidR="00DF44F1" w:rsidRPr="00DF44F1" w:rsidRDefault="00DF44F1" w:rsidP="00DF44F1">
            <w:r>
              <w:rPr>
                <w:b/>
              </w:rPr>
              <w:t>66437 - BEF07 : DEVELOPPER LE BIEN ETRE DES ELEVES</w:t>
            </w:r>
            <w:r>
              <w:t xml:space="preserve"> [23A0120519]</w:t>
            </w:r>
          </w:p>
        </w:tc>
        <w:tc>
          <w:tcPr>
            <w:tcW w:w="523" w:type="dxa"/>
            <w:shd w:val="clear" w:color="auto" w:fill="C5E0B3" w:themeFill="accent6" w:themeFillTint="66"/>
          </w:tcPr>
          <w:p w14:paraId="2C60932E" w14:textId="77777777" w:rsidR="00DF44F1" w:rsidRDefault="00DF44F1" w:rsidP="00DF44F1"/>
        </w:tc>
      </w:tr>
      <w:tr w:rsidR="00DF44F1" w14:paraId="72D1A0E6" w14:textId="77777777" w:rsidTr="00DF44F1">
        <w:tc>
          <w:tcPr>
            <w:tcW w:w="9933" w:type="dxa"/>
          </w:tcPr>
          <w:p w14:paraId="2D670BBA" w14:textId="18CC29D5" w:rsidR="00DF44F1" w:rsidRPr="00DF44F1" w:rsidRDefault="00DF44F1" w:rsidP="00DF44F1">
            <w:pPr>
              <w:rPr>
                <w:rStyle w:val="StyleLigne"/>
              </w:rPr>
            </w:pPr>
            <w:r>
              <w:rPr>
                <w:rStyle w:val="StyleDebutLigne"/>
              </w:rPr>
              <w:t xml:space="preserve">Quels sont les objectifs de formation proposés aux stagiaires ? : </w:t>
            </w:r>
            <w:r>
              <w:rPr>
                <w:rStyle w:val="StyleLigne"/>
              </w:rPr>
              <w:t>Comprendre le lien entre bien-être et réussite. Identifier les sources de mal-être des élèves. Adopter des gestes professionnels en faveur du bien-être des élèves (protocoles, posture...). Travailler collectivement au sein de l'EPLE.</w:t>
            </w:r>
          </w:p>
        </w:tc>
        <w:tc>
          <w:tcPr>
            <w:tcW w:w="523" w:type="dxa"/>
          </w:tcPr>
          <w:p w14:paraId="6539BB41" w14:textId="77777777" w:rsidR="00DF44F1" w:rsidRDefault="00DF44F1" w:rsidP="00DF44F1"/>
        </w:tc>
      </w:tr>
      <w:tr w:rsidR="00DF44F1" w14:paraId="1328F364" w14:textId="77777777" w:rsidTr="00DF44F1">
        <w:tc>
          <w:tcPr>
            <w:tcW w:w="9933" w:type="dxa"/>
          </w:tcPr>
          <w:p w14:paraId="6F169428" w14:textId="5964AD1B" w:rsidR="00DF44F1" w:rsidRPr="00DF44F1" w:rsidRDefault="00DF44F1" w:rsidP="00DF44F1">
            <w:pPr>
              <w:rPr>
                <w:rStyle w:val="StyleLigne"/>
              </w:rPr>
            </w:pPr>
            <w:r>
              <w:rPr>
                <w:rStyle w:val="StyleDebutLigne"/>
              </w:rPr>
              <w:t xml:space="preserve">Contenus de la formation : </w:t>
            </w:r>
            <w:r>
              <w:rPr>
                <w:rStyle w:val="StyleLigne"/>
              </w:rPr>
              <w:t>Formation destinée aux enseignants, AED, CPE, AESH, personnels de direction, psyEN, ATSS (administratif, infirmière et AS).A distance : Recueils des besoins préalable. Apports théoriques sur la notion de bien-être (représentations, indicateurs et données chiffrées). En présentiel : travail autour du bien être physique, psychologique et social : Pratiques pour permettre la régulation du stress et des émotions (gestion individuelle et collective). Initiation à la notion de compétences émotionnelles. Activités pour développer le sentiment d'appartenance.</w:t>
            </w:r>
          </w:p>
        </w:tc>
        <w:tc>
          <w:tcPr>
            <w:tcW w:w="523" w:type="dxa"/>
          </w:tcPr>
          <w:p w14:paraId="503EC56E" w14:textId="77777777" w:rsidR="00DF44F1" w:rsidRDefault="00DF44F1" w:rsidP="00DF44F1"/>
        </w:tc>
      </w:tr>
      <w:tr w:rsidR="00DF44F1" w14:paraId="2B5587AC" w14:textId="77777777" w:rsidTr="00DF44F1">
        <w:tc>
          <w:tcPr>
            <w:tcW w:w="9933" w:type="dxa"/>
          </w:tcPr>
          <w:p w14:paraId="250E026B" w14:textId="0BD497E8" w:rsidR="00DF44F1" w:rsidRPr="00DF44F1" w:rsidRDefault="00DF44F1" w:rsidP="00DF44F1">
            <w:pPr>
              <w:rPr>
                <w:rStyle w:val="StyleLigne"/>
              </w:rPr>
            </w:pPr>
            <w:r>
              <w:rPr>
                <w:rStyle w:val="StyleDebutLigne"/>
              </w:rPr>
              <w:t xml:space="preserve">Public à qui s'adresse la formation : </w:t>
            </w:r>
            <w:r>
              <w:rPr>
                <w:rStyle w:val="StyleLigne"/>
              </w:rPr>
              <w:t>Enseignants, AED, CPE, AESH, personnels de direction, ATSS, psyEN.</w:t>
            </w:r>
          </w:p>
        </w:tc>
        <w:tc>
          <w:tcPr>
            <w:tcW w:w="523" w:type="dxa"/>
          </w:tcPr>
          <w:p w14:paraId="257F9A77" w14:textId="77777777" w:rsidR="00DF44F1" w:rsidRDefault="00DF44F1" w:rsidP="00DF44F1"/>
        </w:tc>
      </w:tr>
      <w:tr w:rsidR="00DF44F1" w14:paraId="50773C37" w14:textId="77777777" w:rsidTr="00DF44F1">
        <w:tc>
          <w:tcPr>
            <w:tcW w:w="9933" w:type="dxa"/>
          </w:tcPr>
          <w:p w14:paraId="0B428D0E" w14:textId="6F775720" w:rsidR="00DF44F1" w:rsidRPr="00DF44F1" w:rsidRDefault="00DF44F1" w:rsidP="00DF44F1">
            <w:pPr>
              <w:rPr>
                <w:rStyle w:val="StyleLigne"/>
              </w:rPr>
            </w:pPr>
            <w:r>
              <w:rPr>
                <w:rStyle w:val="StyleDebutLigne"/>
              </w:rPr>
              <w:t xml:space="preserve">Forme : </w:t>
            </w:r>
            <w:r>
              <w:rPr>
                <w:rStyle w:val="StyleLigne"/>
              </w:rPr>
              <w:t>1 x 1 j en présentiel, 1 x 3h et 1 x 1h en classe virtuelle. (10h )</w:t>
            </w:r>
          </w:p>
        </w:tc>
        <w:tc>
          <w:tcPr>
            <w:tcW w:w="523" w:type="dxa"/>
          </w:tcPr>
          <w:p w14:paraId="132A1513" w14:textId="77777777" w:rsidR="00DF44F1" w:rsidRDefault="00DF44F1" w:rsidP="00DF44F1"/>
        </w:tc>
      </w:tr>
      <w:tr w:rsidR="00DF44F1" w14:paraId="03EDEEA5" w14:textId="77777777" w:rsidTr="00DF44F1">
        <w:tc>
          <w:tcPr>
            <w:tcW w:w="9933" w:type="dxa"/>
          </w:tcPr>
          <w:p w14:paraId="094DDA4F" w14:textId="1CF02D8F" w:rsidR="00DF44F1" w:rsidRPr="00DF44F1" w:rsidRDefault="00DF44F1" w:rsidP="00DF44F1">
            <w:pPr>
              <w:rPr>
                <w:rStyle w:val="StyleLigne"/>
              </w:rPr>
            </w:pPr>
            <w:r>
              <w:rPr>
                <w:rStyle w:val="StyleDebutLigne"/>
              </w:rPr>
              <w:t xml:space="preserve">Type d'inscription : </w:t>
            </w:r>
            <w:r>
              <w:rPr>
                <w:rStyle w:val="StyleLigne"/>
              </w:rPr>
              <w:t>Candidature individuelle</w:t>
            </w:r>
          </w:p>
        </w:tc>
        <w:tc>
          <w:tcPr>
            <w:tcW w:w="523" w:type="dxa"/>
          </w:tcPr>
          <w:p w14:paraId="0ABCB164" w14:textId="77777777" w:rsidR="00DF44F1" w:rsidRDefault="00DF44F1" w:rsidP="00DF44F1"/>
        </w:tc>
      </w:tr>
      <w:tr w:rsidR="00DF44F1" w14:paraId="6DC6E54C" w14:textId="77777777" w:rsidTr="00DF44F1">
        <w:tc>
          <w:tcPr>
            <w:tcW w:w="9933" w:type="dxa"/>
          </w:tcPr>
          <w:p w14:paraId="59E8F4F3" w14:textId="23FF7969" w:rsidR="00DF44F1" w:rsidRPr="00DF44F1" w:rsidRDefault="00DF44F1" w:rsidP="00DF44F1">
            <w:pPr>
              <w:rPr>
                <w:rStyle w:val="StyleLigne"/>
              </w:rPr>
            </w:pPr>
            <w:r>
              <w:rPr>
                <w:rStyle w:val="StyleDebutLigne"/>
              </w:rPr>
              <w:t xml:space="preserve">Lien : </w:t>
            </w:r>
            <w:hyperlink r:id="rId13" w:anchor="https://www.ac-nancy-metz.fr/eafc-bef-sud-meuse-124832" w:history="1">
              <w:r>
                <w:rPr>
                  <w:rStyle w:val="Lienhypertexte"/>
                  <w:rFonts w:asciiTheme="minorHAnsi" w:eastAsiaTheme="minorHAnsi" w:hAnsiTheme="minorHAnsi"/>
                  <w:sz w:val="22"/>
                  <w:lang w:eastAsia="en-US"/>
                </w:rPr>
                <w:t>https://www.ac-nancy-metz.fr/eafc-bef-sud-meuse-124832</w:t>
              </w:r>
            </w:hyperlink>
          </w:p>
        </w:tc>
        <w:tc>
          <w:tcPr>
            <w:tcW w:w="523" w:type="dxa"/>
          </w:tcPr>
          <w:p w14:paraId="5909F348" w14:textId="77777777" w:rsidR="00DF44F1" w:rsidRDefault="00DF44F1" w:rsidP="00DF44F1"/>
        </w:tc>
      </w:tr>
      <w:tr w:rsidR="00DF44F1" w14:paraId="0C31FAEB" w14:textId="77777777" w:rsidTr="00DF44F1">
        <w:tc>
          <w:tcPr>
            <w:tcW w:w="9933" w:type="dxa"/>
            <w:tcBorders>
              <w:bottom w:val="single" w:sz="4" w:space="0" w:color="auto"/>
            </w:tcBorders>
          </w:tcPr>
          <w:p w14:paraId="02579424" w14:textId="577E6FA9" w:rsidR="00DF44F1" w:rsidRPr="00DF44F1" w:rsidRDefault="00DF44F1" w:rsidP="00DF44F1">
            <w:pPr>
              <w:rPr>
                <w:rStyle w:val="StyleLigne"/>
              </w:rPr>
            </w:pPr>
            <w:r>
              <w:rPr>
                <w:rStyle w:val="StyleDebutLigne"/>
              </w:rPr>
              <w:t xml:space="preserve">Places : </w:t>
            </w:r>
            <w:r>
              <w:rPr>
                <w:rStyle w:val="StyleLigne"/>
              </w:rPr>
              <w:t>18</w:t>
            </w:r>
          </w:p>
        </w:tc>
        <w:tc>
          <w:tcPr>
            <w:tcW w:w="523" w:type="dxa"/>
            <w:tcBorders>
              <w:bottom w:val="single" w:sz="4" w:space="0" w:color="auto"/>
            </w:tcBorders>
          </w:tcPr>
          <w:p w14:paraId="74DAE28C" w14:textId="77777777" w:rsidR="00DF44F1" w:rsidRDefault="00DF44F1" w:rsidP="00DF44F1"/>
        </w:tc>
      </w:tr>
      <w:tr w:rsidR="00DF44F1" w14:paraId="7D7A3478" w14:textId="77777777" w:rsidTr="00DF44F1">
        <w:tc>
          <w:tcPr>
            <w:tcW w:w="9933" w:type="dxa"/>
            <w:shd w:val="clear" w:color="auto" w:fill="C5E0B3" w:themeFill="accent6" w:themeFillTint="66"/>
          </w:tcPr>
          <w:p w14:paraId="7473BCB2" w14:textId="7F869C32" w:rsidR="00DF44F1" w:rsidRPr="00DF44F1" w:rsidRDefault="00DF44F1" w:rsidP="00DF44F1">
            <w:r>
              <w:rPr>
                <w:b/>
              </w:rPr>
              <w:t>66434 - BEF07 : EVALUATION DES ELEVES</w:t>
            </w:r>
            <w:r>
              <w:t xml:space="preserve"> [23A0120517]</w:t>
            </w:r>
          </w:p>
        </w:tc>
        <w:tc>
          <w:tcPr>
            <w:tcW w:w="523" w:type="dxa"/>
            <w:shd w:val="clear" w:color="auto" w:fill="C5E0B3" w:themeFill="accent6" w:themeFillTint="66"/>
          </w:tcPr>
          <w:p w14:paraId="171AE2C4" w14:textId="77777777" w:rsidR="00DF44F1" w:rsidRDefault="00DF44F1" w:rsidP="00DF44F1"/>
        </w:tc>
      </w:tr>
      <w:tr w:rsidR="00DF44F1" w14:paraId="0EE85FD5" w14:textId="77777777" w:rsidTr="00DF44F1">
        <w:tc>
          <w:tcPr>
            <w:tcW w:w="9933" w:type="dxa"/>
          </w:tcPr>
          <w:p w14:paraId="543BD36F" w14:textId="33663D68" w:rsidR="00DF44F1" w:rsidRPr="00DF44F1" w:rsidRDefault="00DF44F1" w:rsidP="00DF44F1">
            <w:pPr>
              <w:rPr>
                <w:rStyle w:val="StyleLigne"/>
              </w:rPr>
            </w:pPr>
            <w:r>
              <w:rPr>
                <w:rStyle w:val="StyleDebutLigne"/>
              </w:rPr>
              <w:t xml:space="preserve">Quels sont les objectifs de formation proposés aux stagiaires ? : </w:t>
            </w:r>
            <w:r>
              <w:rPr>
                <w:rStyle w:val="StyleLigne"/>
              </w:rPr>
              <w:t>Repérer les difficultés des élèves. Construire et utiliser des outils permettant l'évaluation de leurs besoins et du degré d'acquisition de leurs compétences. Expliciter des objectifs et définir des critères de réussite pour rendre transparente l'évaluation.</w:t>
            </w:r>
          </w:p>
        </w:tc>
        <w:tc>
          <w:tcPr>
            <w:tcW w:w="523" w:type="dxa"/>
          </w:tcPr>
          <w:p w14:paraId="162B1C46" w14:textId="77777777" w:rsidR="00DF44F1" w:rsidRDefault="00DF44F1" w:rsidP="00DF44F1"/>
        </w:tc>
      </w:tr>
      <w:tr w:rsidR="00DF44F1" w14:paraId="1D24840B" w14:textId="77777777" w:rsidTr="00DF44F1">
        <w:tc>
          <w:tcPr>
            <w:tcW w:w="9933" w:type="dxa"/>
          </w:tcPr>
          <w:p w14:paraId="03B11CEA" w14:textId="1E948A9C" w:rsidR="00DF44F1" w:rsidRPr="00DF44F1" w:rsidRDefault="00DF44F1" w:rsidP="00DF44F1">
            <w:pPr>
              <w:rPr>
                <w:rStyle w:val="StyleLigne"/>
              </w:rPr>
            </w:pPr>
            <w:r>
              <w:rPr>
                <w:rStyle w:val="StyleDebutLigne"/>
              </w:rPr>
              <w:t xml:space="preserve">Contenus de la formation : </w:t>
            </w:r>
            <w:r>
              <w:rPr>
                <w:rStyle w:val="StyleLigne"/>
              </w:rPr>
              <w:t>Formation destinée aux enseignants, AESH. Immersion dans une séquence d'évaluation de deux façons différentes pour dégager les grands principes de l'enseignement explicite. Rappel des grands principes théoriques et application. Réflexion sur les descripteurs/critères de réussite. Réflexion et travail sur l'évaluation comme outil d'apprentissage, les évaluations aidées, par contrat de confiance, sur la place de la correction et le droit à la deuxième chance.</w:t>
            </w:r>
          </w:p>
        </w:tc>
        <w:tc>
          <w:tcPr>
            <w:tcW w:w="523" w:type="dxa"/>
          </w:tcPr>
          <w:p w14:paraId="3CAEE8C4" w14:textId="77777777" w:rsidR="00DF44F1" w:rsidRDefault="00DF44F1" w:rsidP="00DF44F1"/>
        </w:tc>
      </w:tr>
      <w:tr w:rsidR="00DF44F1" w14:paraId="50B1E0ED" w14:textId="77777777" w:rsidTr="00DF44F1">
        <w:tc>
          <w:tcPr>
            <w:tcW w:w="9933" w:type="dxa"/>
          </w:tcPr>
          <w:p w14:paraId="1CEA4F7F" w14:textId="78822C1E" w:rsidR="00DF44F1" w:rsidRPr="00DF44F1" w:rsidRDefault="00DF44F1" w:rsidP="00DF44F1">
            <w:pPr>
              <w:rPr>
                <w:rStyle w:val="StyleLigne"/>
              </w:rPr>
            </w:pPr>
            <w:r>
              <w:rPr>
                <w:rStyle w:val="StyleDebutLigne"/>
              </w:rPr>
              <w:t xml:space="preserve">Public à qui s'adresse la formation : </w:t>
            </w:r>
            <w:r>
              <w:rPr>
                <w:rStyle w:val="StyleLigne"/>
              </w:rPr>
              <w:t>Enseignants, AESH.</w:t>
            </w:r>
          </w:p>
        </w:tc>
        <w:tc>
          <w:tcPr>
            <w:tcW w:w="523" w:type="dxa"/>
          </w:tcPr>
          <w:p w14:paraId="63F88923" w14:textId="77777777" w:rsidR="00DF44F1" w:rsidRDefault="00DF44F1" w:rsidP="00DF44F1"/>
        </w:tc>
      </w:tr>
      <w:tr w:rsidR="00DF44F1" w14:paraId="37319880" w14:textId="77777777" w:rsidTr="00DF44F1">
        <w:tc>
          <w:tcPr>
            <w:tcW w:w="9933" w:type="dxa"/>
          </w:tcPr>
          <w:p w14:paraId="530EBC70" w14:textId="156C6C67" w:rsidR="00DF44F1" w:rsidRPr="00DF44F1" w:rsidRDefault="00DF44F1" w:rsidP="00DF44F1">
            <w:pPr>
              <w:rPr>
                <w:rStyle w:val="StyleLigne"/>
              </w:rPr>
            </w:pPr>
            <w:r>
              <w:rPr>
                <w:rStyle w:val="StyleDebutLigne"/>
              </w:rPr>
              <w:t xml:space="preserve">Forme : </w:t>
            </w:r>
            <w:r>
              <w:rPr>
                <w:rStyle w:val="StyleLigne"/>
              </w:rPr>
              <w:t>2 x 1 j en présentiel. (12h )</w:t>
            </w:r>
          </w:p>
        </w:tc>
        <w:tc>
          <w:tcPr>
            <w:tcW w:w="523" w:type="dxa"/>
          </w:tcPr>
          <w:p w14:paraId="775FF471" w14:textId="77777777" w:rsidR="00DF44F1" w:rsidRDefault="00DF44F1" w:rsidP="00DF44F1"/>
        </w:tc>
      </w:tr>
      <w:tr w:rsidR="00DF44F1" w14:paraId="64E73BF4" w14:textId="77777777" w:rsidTr="00DF44F1">
        <w:tc>
          <w:tcPr>
            <w:tcW w:w="9933" w:type="dxa"/>
          </w:tcPr>
          <w:p w14:paraId="04B42D50" w14:textId="15305345" w:rsidR="00DF44F1" w:rsidRPr="00DF44F1" w:rsidRDefault="00DF44F1" w:rsidP="00DF44F1">
            <w:pPr>
              <w:rPr>
                <w:rStyle w:val="StyleLigne"/>
              </w:rPr>
            </w:pPr>
            <w:r>
              <w:rPr>
                <w:rStyle w:val="StyleDebutLigne"/>
              </w:rPr>
              <w:t xml:space="preserve">Type d'inscription : </w:t>
            </w:r>
            <w:r>
              <w:rPr>
                <w:rStyle w:val="StyleLigne"/>
              </w:rPr>
              <w:t>Candidature individuelle</w:t>
            </w:r>
          </w:p>
        </w:tc>
        <w:tc>
          <w:tcPr>
            <w:tcW w:w="523" w:type="dxa"/>
          </w:tcPr>
          <w:p w14:paraId="0F3AFC21" w14:textId="77777777" w:rsidR="00DF44F1" w:rsidRDefault="00DF44F1" w:rsidP="00DF44F1"/>
        </w:tc>
      </w:tr>
      <w:tr w:rsidR="00DF44F1" w14:paraId="14270751" w14:textId="77777777" w:rsidTr="00DF44F1">
        <w:tc>
          <w:tcPr>
            <w:tcW w:w="9933" w:type="dxa"/>
          </w:tcPr>
          <w:p w14:paraId="15F3E1CD" w14:textId="3909527D" w:rsidR="00DF44F1" w:rsidRPr="00DF44F1" w:rsidRDefault="00DF44F1" w:rsidP="00DF44F1">
            <w:pPr>
              <w:rPr>
                <w:rStyle w:val="StyleLigne"/>
              </w:rPr>
            </w:pPr>
            <w:r>
              <w:rPr>
                <w:rStyle w:val="StyleDebutLigne"/>
              </w:rPr>
              <w:t xml:space="preserve">Lien : </w:t>
            </w:r>
            <w:hyperlink r:id="rId14" w:anchor="https://www.ac-nancy-metz.fr/eafc-bef-sud-meuse-124832" w:history="1">
              <w:r>
                <w:rPr>
                  <w:rStyle w:val="Lienhypertexte"/>
                  <w:rFonts w:asciiTheme="minorHAnsi" w:eastAsiaTheme="minorHAnsi" w:hAnsiTheme="minorHAnsi"/>
                  <w:sz w:val="22"/>
                  <w:lang w:eastAsia="en-US"/>
                </w:rPr>
                <w:t>https://www.ac-nancy-metz.fr/eafc-bef-sud-meuse-124832</w:t>
              </w:r>
            </w:hyperlink>
          </w:p>
        </w:tc>
        <w:tc>
          <w:tcPr>
            <w:tcW w:w="523" w:type="dxa"/>
          </w:tcPr>
          <w:p w14:paraId="482A2700" w14:textId="77777777" w:rsidR="00DF44F1" w:rsidRDefault="00DF44F1" w:rsidP="00DF44F1"/>
        </w:tc>
      </w:tr>
      <w:tr w:rsidR="00DF44F1" w14:paraId="34C3A27E" w14:textId="77777777" w:rsidTr="00DF44F1">
        <w:tc>
          <w:tcPr>
            <w:tcW w:w="9933" w:type="dxa"/>
            <w:tcBorders>
              <w:bottom w:val="single" w:sz="4" w:space="0" w:color="auto"/>
            </w:tcBorders>
          </w:tcPr>
          <w:p w14:paraId="38505983" w14:textId="79F6D50B" w:rsidR="00DF44F1" w:rsidRPr="00DF44F1" w:rsidRDefault="00DF44F1" w:rsidP="00DF44F1">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7D86BB12" w14:textId="77777777" w:rsidR="00DF44F1" w:rsidRDefault="00DF44F1" w:rsidP="00DF44F1"/>
        </w:tc>
      </w:tr>
      <w:tr w:rsidR="00DF44F1" w14:paraId="7B37603A" w14:textId="77777777" w:rsidTr="00DF44F1">
        <w:tc>
          <w:tcPr>
            <w:tcW w:w="9933" w:type="dxa"/>
            <w:shd w:val="clear" w:color="auto" w:fill="C5E0B3" w:themeFill="accent6" w:themeFillTint="66"/>
          </w:tcPr>
          <w:p w14:paraId="503D867A" w14:textId="05F37773" w:rsidR="00DF44F1" w:rsidRPr="00DF44F1" w:rsidRDefault="00DF44F1" w:rsidP="00DF44F1">
            <w:r>
              <w:rPr>
                <w:b/>
              </w:rPr>
              <w:t>66433 - BEF07 : GERER L'HETEROGENEITE</w:t>
            </w:r>
            <w:r>
              <w:t xml:space="preserve"> [23A0120516]</w:t>
            </w:r>
          </w:p>
        </w:tc>
        <w:tc>
          <w:tcPr>
            <w:tcW w:w="523" w:type="dxa"/>
            <w:shd w:val="clear" w:color="auto" w:fill="C5E0B3" w:themeFill="accent6" w:themeFillTint="66"/>
          </w:tcPr>
          <w:p w14:paraId="635CD3D4" w14:textId="77777777" w:rsidR="00DF44F1" w:rsidRDefault="00DF44F1" w:rsidP="00DF44F1"/>
        </w:tc>
      </w:tr>
      <w:tr w:rsidR="00DF44F1" w14:paraId="4D49B7FE" w14:textId="77777777" w:rsidTr="00DF44F1">
        <w:tc>
          <w:tcPr>
            <w:tcW w:w="9933" w:type="dxa"/>
          </w:tcPr>
          <w:p w14:paraId="167386B6" w14:textId="1A7C70E6" w:rsidR="00DF44F1" w:rsidRPr="00DF44F1" w:rsidRDefault="00DF44F1" w:rsidP="00DF44F1">
            <w:pPr>
              <w:rPr>
                <w:rStyle w:val="StyleLigne"/>
              </w:rPr>
            </w:pPr>
            <w:r>
              <w:rPr>
                <w:rStyle w:val="StyleDebutLigne"/>
              </w:rPr>
              <w:t xml:space="preserve">Quels sont les objectifs de formation proposés aux stagiaires ? : </w:t>
            </w:r>
            <w:r>
              <w:rPr>
                <w:rStyle w:val="StyleLigne"/>
              </w:rPr>
              <w:t>Motiver le travail des élèves, développer leurs compétences par des activités d'apprentissage dont les objectifs sont explicites et qui répondent aux besoins de chacun (hors EBEP)</w:t>
            </w:r>
          </w:p>
        </w:tc>
        <w:tc>
          <w:tcPr>
            <w:tcW w:w="523" w:type="dxa"/>
          </w:tcPr>
          <w:p w14:paraId="6903AE7C" w14:textId="77777777" w:rsidR="00DF44F1" w:rsidRDefault="00DF44F1" w:rsidP="00DF44F1"/>
        </w:tc>
      </w:tr>
      <w:tr w:rsidR="00DF44F1" w14:paraId="358BAFBD" w14:textId="77777777" w:rsidTr="00DF44F1">
        <w:tc>
          <w:tcPr>
            <w:tcW w:w="9933" w:type="dxa"/>
          </w:tcPr>
          <w:p w14:paraId="20246929" w14:textId="33537ADF" w:rsidR="00DF44F1" w:rsidRPr="00DF44F1" w:rsidRDefault="00DF44F1" w:rsidP="00DF44F1">
            <w:pPr>
              <w:rPr>
                <w:rStyle w:val="StyleLigne"/>
              </w:rPr>
            </w:pPr>
            <w:r>
              <w:rPr>
                <w:rStyle w:val="StyleDebutLigne"/>
              </w:rPr>
              <w:t xml:space="preserve">Contenus de la formation : </w:t>
            </w:r>
            <w:r>
              <w:rPr>
                <w:rStyle w:val="StyleLigne"/>
              </w:rPr>
              <w:t>Formation destinée aux enseignants, AESH et CPE. Alternance d'apports des formateurs, de réflexion et de travail de production afin de concevoir des temps d'apprentissages dans une séquences permettant d'adapter les tâches à l'hétérogénéité d'un groupe classe.</w:t>
            </w:r>
          </w:p>
        </w:tc>
        <w:tc>
          <w:tcPr>
            <w:tcW w:w="523" w:type="dxa"/>
          </w:tcPr>
          <w:p w14:paraId="2FE3143A" w14:textId="77777777" w:rsidR="00DF44F1" w:rsidRDefault="00DF44F1" w:rsidP="00DF44F1"/>
        </w:tc>
      </w:tr>
      <w:tr w:rsidR="00DF44F1" w14:paraId="3596F9CD" w14:textId="77777777" w:rsidTr="00DF44F1">
        <w:tc>
          <w:tcPr>
            <w:tcW w:w="9933" w:type="dxa"/>
          </w:tcPr>
          <w:p w14:paraId="4AE1C81E" w14:textId="4CD9390E" w:rsidR="00DF44F1" w:rsidRPr="00DF44F1" w:rsidRDefault="00DF44F1" w:rsidP="00DF44F1">
            <w:pPr>
              <w:rPr>
                <w:rStyle w:val="StyleLigne"/>
              </w:rPr>
            </w:pPr>
            <w:r>
              <w:rPr>
                <w:rStyle w:val="StyleDebutLigne"/>
              </w:rPr>
              <w:t xml:space="preserve">Public à qui s'adresse la formation : </w:t>
            </w:r>
            <w:r>
              <w:rPr>
                <w:rStyle w:val="StyleLigne"/>
              </w:rPr>
              <w:t>Enseignants, AESH, CPE.</w:t>
            </w:r>
          </w:p>
        </w:tc>
        <w:tc>
          <w:tcPr>
            <w:tcW w:w="523" w:type="dxa"/>
          </w:tcPr>
          <w:p w14:paraId="52C6F44C" w14:textId="77777777" w:rsidR="00DF44F1" w:rsidRDefault="00DF44F1" w:rsidP="00DF44F1"/>
        </w:tc>
      </w:tr>
      <w:tr w:rsidR="00DF44F1" w14:paraId="27EC4CE6" w14:textId="77777777" w:rsidTr="00DF44F1">
        <w:tc>
          <w:tcPr>
            <w:tcW w:w="9933" w:type="dxa"/>
          </w:tcPr>
          <w:p w14:paraId="7BFA006A" w14:textId="66F5E0B2" w:rsidR="00DF44F1" w:rsidRPr="00DF44F1" w:rsidRDefault="00DF44F1" w:rsidP="00DF44F1">
            <w:pPr>
              <w:rPr>
                <w:rStyle w:val="StyleLigne"/>
              </w:rPr>
            </w:pPr>
            <w:r>
              <w:rPr>
                <w:rStyle w:val="StyleDebutLigne"/>
              </w:rPr>
              <w:lastRenderedPageBreak/>
              <w:t xml:space="preserve">Forme : </w:t>
            </w:r>
            <w:r>
              <w:rPr>
                <w:rStyle w:val="StyleLigne"/>
              </w:rPr>
              <w:t>2 x 1 j en présentiel. (12h )</w:t>
            </w:r>
          </w:p>
        </w:tc>
        <w:tc>
          <w:tcPr>
            <w:tcW w:w="523" w:type="dxa"/>
          </w:tcPr>
          <w:p w14:paraId="40EEE5A2" w14:textId="77777777" w:rsidR="00DF44F1" w:rsidRDefault="00DF44F1" w:rsidP="00DF44F1"/>
        </w:tc>
      </w:tr>
      <w:tr w:rsidR="00DF44F1" w14:paraId="0B6C0F15" w14:textId="77777777" w:rsidTr="00DF44F1">
        <w:tc>
          <w:tcPr>
            <w:tcW w:w="9933" w:type="dxa"/>
          </w:tcPr>
          <w:p w14:paraId="2F4ECD40" w14:textId="55CC5D84" w:rsidR="00DF44F1" w:rsidRPr="00DF44F1" w:rsidRDefault="00DF44F1" w:rsidP="00DF44F1">
            <w:pPr>
              <w:rPr>
                <w:rStyle w:val="StyleLigne"/>
              </w:rPr>
            </w:pPr>
            <w:r>
              <w:rPr>
                <w:rStyle w:val="StyleDebutLigne"/>
              </w:rPr>
              <w:t xml:space="preserve">Type d'inscription : </w:t>
            </w:r>
            <w:r>
              <w:rPr>
                <w:rStyle w:val="StyleLigne"/>
              </w:rPr>
              <w:t>Candidature individuelle</w:t>
            </w:r>
          </w:p>
        </w:tc>
        <w:tc>
          <w:tcPr>
            <w:tcW w:w="523" w:type="dxa"/>
          </w:tcPr>
          <w:p w14:paraId="7D24E4D7" w14:textId="77777777" w:rsidR="00DF44F1" w:rsidRDefault="00DF44F1" w:rsidP="00DF44F1"/>
        </w:tc>
      </w:tr>
      <w:tr w:rsidR="00DF44F1" w14:paraId="4C0BC8A5" w14:textId="77777777" w:rsidTr="00DF44F1">
        <w:tc>
          <w:tcPr>
            <w:tcW w:w="9933" w:type="dxa"/>
          </w:tcPr>
          <w:p w14:paraId="4B8B5F96" w14:textId="645AA07E" w:rsidR="00DF44F1" w:rsidRPr="00DF44F1" w:rsidRDefault="00DF44F1" w:rsidP="00DF44F1">
            <w:pPr>
              <w:rPr>
                <w:rStyle w:val="StyleLigne"/>
              </w:rPr>
            </w:pPr>
            <w:r>
              <w:rPr>
                <w:rStyle w:val="StyleDebutLigne"/>
              </w:rPr>
              <w:t xml:space="preserve">Lien : </w:t>
            </w:r>
            <w:hyperlink r:id="rId15" w:anchor="https://www.ac-nancy-metz.fr/eafc-bef-sud-meuse-124832" w:history="1">
              <w:r>
                <w:rPr>
                  <w:rStyle w:val="Lienhypertexte"/>
                  <w:rFonts w:asciiTheme="minorHAnsi" w:eastAsiaTheme="minorHAnsi" w:hAnsiTheme="minorHAnsi"/>
                  <w:sz w:val="22"/>
                  <w:lang w:eastAsia="en-US"/>
                </w:rPr>
                <w:t>https://www.ac-nancy-metz.fr/eafc-bef-sud-meuse-124832</w:t>
              </w:r>
            </w:hyperlink>
          </w:p>
        </w:tc>
        <w:tc>
          <w:tcPr>
            <w:tcW w:w="523" w:type="dxa"/>
          </w:tcPr>
          <w:p w14:paraId="3CDED7DB" w14:textId="77777777" w:rsidR="00DF44F1" w:rsidRDefault="00DF44F1" w:rsidP="00DF44F1"/>
        </w:tc>
      </w:tr>
      <w:tr w:rsidR="00DF44F1" w14:paraId="366B31C0" w14:textId="77777777" w:rsidTr="00DF44F1">
        <w:tc>
          <w:tcPr>
            <w:tcW w:w="9933" w:type="dxa"/>
            <w:tcBorders>
              <w:bottom w:val="single" w:sz="4" w:space="0" w:color="auto"/>
            </w:tcBorders>
          </w:tcPr>
          <w:p w14:paraId="7B1D44D8" w14:textId="42F656B1" w:rsidR="00DF44F1" w:rsidRPr="00DF44F1" w:rsidRDefault="00DF44F1" w:rsidP="00DF44F1">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2CE709AE" w14:textId="77777777" w:rsidR="00DF44F1" w:rsidRDefault="00DF44F1" w:rsidP="00DF44F1"/>
        </w:tc>
      </w:tr>
      <w:tr w:rsidR="00DF44F1" w14:paraId="74E51D0A" w14:textId="77777777" w:rsidTr="00DF44F1">
        <w:tc>
          <w:tcPr>
            <w:tcW w:w="9933" w:type="dxa"/>
            <w:shd w:val="clear" w:color="auto" w:fill="C5E0B3" w:themeFill="accent6" w:themeFillTint="66"/>
          </w:tcPr>
          <w:p w14:paraId="49606EE9" w14:textId="6D1CEA83" w:rsidR="00DF44F1" w:rsidRPr="00DF44F1" w:rsidRDefault="00DF44F1" w:rsidP="00DF44F1">
            <w:r>
              <w:rPr>
                <w:b/>
              </w:rPr>
              <w:t>66411 - BEF07 : INTEGRER UNE FORMATION DU PDFC MEUSIEN</w:t>
            </w:r>
            <w:r>
              <w:t xml:space="preserve"> [23A0120494]</w:t>
            </w:r>
          </w:p>
        </w:tc>
        <w:tc>
          <w:tcPr>
            <w:tcW w:w="523" w:type="dxa"/>
            <w:shd w:val="clear" w:color="auto" w:fill="C5E0B3" w:themeFill="accent6" w:themeFillTint="66"/>
          </w:tcPr>
          <w:p w14:paraId="138BCA85" w14:textId="77777777" w:rsidR="00DF44F1" w:rsidRDefault="00DF44F1" w:rsidP="00DF44F1"/>
        </w:tc>
      </w:tr>
      <w:tr w:rsidR="00DF44F1" w14:paraId="05665AC6" w14:textId="77777777" w:rsidTr="00DF44F1">
        <w:tc>
          <w:tcPr>
            <w:tcW w:w="9933" w:type="dxa"/>
          </w:tcPr>
          <w:p w14:paraId="149808D7" w14:textId="677B7ED6" w:rsidR="00DF44F1" w:rsidRPr="00DF44F1" w:rsidRDefault="00DF44F1" w:rsidP="00DF44F1">
            <w:pPr>
              <w:rPr>
                <w:rStyle w:val="StyleLigne"/>
              </w:rPr>
            </w:pPr>
            <w:r>
              <w:rPr>
                <w:rStyle w:val="StyleDebutLigne"/>
              </w:rPr>
              <w:t xml:space="preserve">Quels sont les objectifs de formation proposés aux stagiaires ? : </w:t>
            </w:r>
            <w:r>
              <w:rPr>
                <w:rStyle w:val="StyleLigne"/>
              </w:rPr>
              <w:t>Développer la cohérence verticale en cycle 2, 3 et 4. Mutualiser des pratiques pour favoriser la réussite des élèves.</w:t>
            </w:r>
          </w:p>
        </w:tc>
        <w:tc>
          <w:tcPr>
            <w:tcW w:w="523" w:type="dxa"/>
          </w:tcPr>
          <w:p w14:paraId="2797CB7E" w14:textId="77777777" w:rsidR="00DF44F1" w:rsidRDefault="00DF44F1" w:rsidP="00DF44F1"/>
        </w:tc>
      </w:tr>
      <w:tr w:rsidR="00DF44F1" w14:paraId="72AE227D" w14:textId="77777777" w:rsidTr="00DF44F1">
        <w:tc>
          <w:tcPr>
            <w:tcW w:w="9933" w:type="dxa"/>
          </w:tcPr>
          <w:p w14:paraId="42B501AC" w14:textId="17B6603D" w:rsidR="00DF44F1" w:rsidRPr="00DF44F1" w:rsidRDefault="00DF44F1" w:rsidP="00DF44F1">
            <w:pPr>
              <w:rPr>
                <w:rStyle w:val="StyleLigne"/>
              </w:rPr>
            </w:pPr>
            <w:r>
              <w:rPr>
                <w:rStyle w:val="StyleDebutLigne"/>
              </w:rPr>
              <w:t xml:space="preserve">Contenus de la formation : </w:t>
            </w:r>
            <w:r>
              <w:rPr>
                <w:rStyle w:val="StyleLigne"/>
              </w:rPr>
              <w:t>Participation aux formations du 1er dégré.</w:t>
            </w:r>
          </w:p>
        </w:tc>
        <w:tc>
          <w:tcPr>
            <w:tcW w:w="523" w:type="dxa"/>
          </w:tcPr>
          <w:p w14:paraId="350DEF9D" w14:textId="77777777" w:rsidR="00DF44F1" w:rsidRDefault="00DF44F1" w:rsidP="00DF44F1"/>
        </w:tc>
      </w:tr>
      <w:tr w:rsidR="00DF44F1" w14:paraId="70984FAC" w14:textId="77777777" w:rsidTr="00DF44F1">
        <w:tc>
          <w:tcPr>
            <w:tcW w:w="9933" w:type="dxa"/>
          </w:tcPr>
          <w:p w14:paraId="1D6E080E" w14:textId="12FB9ACC" w:rsidR="00DF44F1" w:rsidRPr="00DF44F1" w:rsidRDefault="00DF44F1" w:rsidP="00DF44F1">
            <w:pPr>
              <w:rPr>
                <w:rStyle w:val="StyleLigne"/>
              </w:rPr>
            </w:pPr>
            <w:r>
              <w:rPr>
                <w:rStyle w:val="StyleDebutLigne"/>
              </w:rPr>
              <w:t xml:space="preserve">Public à qui s'adresse la formation : </w:t>
            </w:r>
            <w:r>
              <w:rPr>
                <w:rStyle w:val="StyleLigne"/>
              </w:rPr>
              <w:t>Enseignants 2nd degré.</w:t>
            </w:r>
          </w:p>
        </w:tc>
        <w:tc>
          <w:tcPr>
            <w:tcW w:w="523" w:type="dxa"/>
          </w:tcPr>
          <w:p w14:paraId="2137B144" w14:textId="77777777" w:rsidR="00DF44F1" w:rsidRDefault="00DF44F1" w:rsidP="00DF44F1"/>
        </w:tc>
      </w:tr>
      <w:tr w:rsidR="00DF44F1" w14:paraId="5ED283E5" w14:textId="77777777" w:rsidTr="00DF44F1">
        <w:tc>
          <w:tcPr>
            <w:tcW w:w="9933" w:type="dxa"/>
          </w:tcPr>
          <w:p w14:paraId="1E356EC0" w14:textId="72D8F85D" w:rsidR="00DF44F1" w:rsidRPr="00DF44F1" w:rsidRDefault="00DF44F1" w:rsidP="00DF44F1">
            <w:pPr>
              <w:rPr>
                <w:rStyle w:val="StyleLigne"/>
              </w:rPr>
            </w:pPr>
            <w:r>
              <w:rPr>
                <w:rStyle w:val="StyleDebutLigne"/>
              </w:rPr>
              <w:t xml:space="preserve">Forme : </w:t>
            </w:r>
            <w:r>
              <w:rPr>
                <w:rStyle w:val="StyleLigne"/>
              </w:rPr>
              <w:t>1 x 1 j en présentiel. (6h )</w:t>
            </w:r>
          </w:p>
        </w:tc>
        <w:tc>
          <w:tcPr>
            <w:tcW w:w="523" w:type="dxa"/>
          </w:tcPr>
          <w:p w14:paraId="02E67992" w14:textId="77777777" w:rsidR="00DF44F1" w:rsidRDefault="00DF44F1" w:rsidP="00DF44F1"/>
        </w:tc>
      </w:tr>
      <w:tr w:rsidR="00DF44F1" w14:paraId="3F9C0445" w14:textId="77777777" w:rsidTr="00DF44F1">
        <w:tc>
          <w:tcPr>
            <w:tcW w:w="9933" w:type="dxa"/>
          </w:tcPr>
          <w:p w14:paraId="4D1AC854" w14:textId="52BDD690" w:rsidR="00DF44F1" w:rsidRPr="00DF44F1" w:rsidRDefault="00DF44F1" w:rsidP="00DF44F1">
            <w:pPr>
              <w:rPr>
                <w:rStyle w:val="StyleLigne"/>
              </w:rPr>
            </w:pPr>
            <w:r>
              <w:rPr>
                <w:rStyle w:val="StyleDebutLigne"/>
              </w:rPr>
              <w:t xml:space="preserve">Type d'inscription : </w:t>
            </w:r>
            <w:r>
              <w:rPr>
                <w:rStyle w:val="StyleLigne"/>
              </w:rPr>
              <w:t>Candidature individuelle</w:t>
            </w:r>
          </w:p>
        </w:tc>
        <w:tc>
          <w:tcPr>
            <w:tcW w:w="523" w:type="dxa"/>
          </w:tcPr>
          <w:p w14:paraId="17840AB8" w14:textId="77777777" w:rsidR="00DF44F1" w:rsidRDefault="00DF44F1" w:rsidP="00DF44F1"/>
        </w:tc>
      </w:tr>
      <w:tr w:rsidR="00DF44F1" w14:paraId="037FB0D6" w14:textId="77777777" w:rsidTr="00DF44F1">
        <w:tc>
          <w:tcPr>
            <w:tcW w:w="9933" w:type="dxa"/>
          </w:tcPr>
          <w:p w14:paraId="5F5C9339" w14:textId="1F3465B6" w:rsidR="00DF44F1" w:rsidRPr="00DF44F1" w:rsidRDefault="00DF44F1" w:rsidP="00DF44F1">
            <w:pPr>
              <w:rPr>
                <w:rStyle w:val="StyleLigne"/>
              </w:rPr>
            </w:pPr>
            <w:r>
              <w:rPr>
                <w:rStyle w:val="StyleDebutLigne"/>
              </w:rPr>
              <w:t xml:space="preserve">Lien : </w:t>
            </w:r>
            <w:hyperlink r:id="rId16" w:anchor="https://www.ac-nancy-metz.fr/eafc-bef-sud-meuse-124832" w:history="1">
              <w:r>
                <w:rPr>
                  <w:rStyle w:val="Lienhypertexte"/>
                  <w:rFonts w:asciiTheme="minorHAnsi" w:eastAsiaTheme="minorHAnsi" w:hAnsiTheme="minorHAnsi"/>
                  <w:sz w:val="22"/>
                  <w:lang w:eastAsia="en-US"/>
                </w:rPr>
                <w:t>https://www.ac-nancy-metz.fr/eafc-bef-sud-meuse-124832</w:t>
              </w:r>
            </w:hyperlink>
          </w:p>
        </w:tc>
        <w:tc>
          <w:tcPr>
            <w:tcW w:w="523" w:type="dxa"/>
          </w:tcPr>
          <w:p w14:paraId="7D88C878" w14:textId="77777777" w:rsidR="00DF44F1" w:rsidRDefault="00DF44F1" w:rsidP="00DF44F1"/>
        </w:tc>
      </w:tr>
      <w:tr w:rsidR="00DF44F1" w14:paraId="5CEBBBC1" w14:textId="77777777" w:rsidTr="00DF44F1">
        <w:tc>
          <w:tcPr>
            <w:tcW w:w="9933" w:type="dxa"/>
            <w:tcBorders>
              <w:bottom w:val="single" w:sz="4" w:space="0" w:color="auto"/>
            </w:tcBorders>
          </w:tcPr>
          <w:p w14:paraId="54AFC45A" w14:textId="738101CC" w:rsidR="00DF44F1" w:rsidRPr="00DF44F1" w:rsidRDefault="00DF44F1" w:rsidP="00DF44F1">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760C9CE4" w14:textId="77777777" w:rsidR="00DF44F1" w:rsidRDefault="00DF44F1" w:rsidP="00DF44F1"/>
        </w:tc>
      </w:tr>
      <w:tr w:rsidR="00DF44F1" w14:paraId="40230ED7" w14:textId="77777777" w:rsidTr="00DF44F1">
        <w:tc>
          <w:tcPr>
            <w:tcW w:w="9933" w:type="dxa"/>
            <w:shd w:val="clear" w:color="auto" w:fill="C5E0B3" w:themeFill="accent6" w:themeFillTint="66"/>
          </w:tcPr>
          <w:p w14:paraId="5A8ECEBA" w14:textId="1F7A17FC" w:rsidR="00DF44F1" w:rsidRPr="00DF44F1" w:rsidRDefault="00DF44F1" w:rsidP="00DF44F1">
            <w:r>
              <w:rPr>
                <w:b/>
              </w:rPr>
              <w:t>66574 - BEF07 : PRATIQUE DE L'ETHIQUE RELATIONNELLE</w:t>
            </w:r>
            <w:r>
              <w:t xml:space="preserve"> [23A0120606]</w:t>
            </w:r>
          </w:p>
        </w:tc>
        <w:tc>
          <w:tcPr>
            <w:tcW w:w="523" w:type="dxa"/>
            <w:shd w:val="clear" w:color="auto" w:fill="C5E0B3" w:themeFill="accent6" w:themeFillTint="66"/>
          </w:tcPr>
          <w:p w14:paraId="339D99D3" w14:textId="77777777" w:rsidR="00DF44F1" w:rsidRDefault="00DF44F1" w:rsidP="00DF44F1"/>
        </w:tc>
      </w:tr>
      <w:tr w:rsidR="00DF44F1" w14:paraId="3B9E92B6" w14:textId="77777777" w:rsidTr="00DF44F1">
        <w:tc>
          <w:tcPr>
            <w:tcW w:w="9933" w:type="dxa"/>
          </w:tcPr>
          <w:p w14:paraId="1BFD2A1F" w14:textId="7CECA176" w:rsidR="00DF44F1" w:rsidRPr="00DF44F1" w:rsidRDefault="00DF44F1" w:rsidP="00DF44F1">
            <w:pPr>
              <w:rPr>
                <w:rStyle w:val="StyleLigne"/>
              </w:rPr>
            </w:pPr>
            <w:r>
              <w:rPr>
                <w:rStyle w:val="StyleDebutLigne"/>
              </w:rPr>
              <w:t xml:space="preserve">Quels sont les objectifs de formation proposés aux stagiaires ? : </w:t>
            </w:r>
            <w:r>
              <w:rPr>
                <w:rStyle w:val="StyleLigne"/>
              </w:rPr>
              <w:t>Se questionner sur les notions d'éthique relationnelle. Comprendre les enjeux et intégrer des modalités concrètes de mise en oeuvre de la pratique de l'éthique relationnelle. Entrer dans une relation empathique avec l'ensemble des acteurs.</w:t>
            </w:r>
          </w:p>
        </w:tc>
        <w:tc>
          <w:tcPr>
            <w:tcW w:w="523" w:type="dxa"/>
          </w:tcPr>
          <w:p w14:paraId="5A459CD6" w14:textId="77777777" w:rsidR="00DF44F1" w:rsidRDefault="00DF44F1" w:rsidP="00DF44F1"/>
        </w:tc>
      </w:tr>
      <w:tr w:rsidR="00DF44F1" w14:paraId="7C213C54" w14:textId="77777777" w:rsidTr="00DF44F1">
        <w:tc>
          <w:tcPr>
            <w:tcW w:w="9933" w:type="dxa"/>
          </w:tcPr>
          <w:p w14:paraId="4D6F2935" w14:textId="18F8B5B5" w:rsidR="00DF44F1" w:rsidRPr="00DF44F1" w:rsidRDefault="00DF44F1" w:rsidP="00DF44F1">
            <w:pPr>
              <w:rPr>
                <w:rStyle w:val="StyleLigne"/>
              </w:rPr>
            </w:pPr>
            <w:r>
              <w:rPr>
                <w:rStyle w:val="StyleDebutLigne"/>
              </w:rPr>
              <w:t xml:space="preserve">Contenus de la formation : </w:t>
            </w:r>
            <w:r>
              <w:rPr>
                <w:rStyle w:val="StyleLigne"/>
              </w:rPr>
              <w:t>formation destinée aux enseignants, CPE, ATSS (personnels administratif, technique, santé et social), AED, AESH, personnels de direction, psyEN. Présentation de repères et outils concrets susceptibles d'aider les acteurs de l'école à créer une relation de qualité avec les usagers, favorisant la réussite de tous les élèves.</w:t>
            </w:r>
          </w:p>
        </w:tc>
        <w:tc>
          <w:tcPr>
            <w:tcW w:w="523" w:type="dxa"/>
          </w:tcPr>
          <w:p w14:paraId="3C8CAEF8" w14:textId="77777777" w:rsidR="00DF44F1" w:rsidRDefault="00DF44F1" w:rsidP="00DF44F1"/>
        </w:tc>
      </w:tr>
      <w:tr w:rsidR="00DF44F1" w14:paraId="15A2DB80" w14:textId="77777777" w:rsidTr="00DF44F1">
        <w:tc>
          <w:tcPr>
            <w:tcW w:w="9933" w:type="dxa"/>
          </w:tcPr>
          <w:p w14:paraId="2214535C" w14:textId="25EEAB4C" w:rsidR="00DF44F1" w:rsidRPr="00DF44F1" w:rsidRDefault="00DF44F1" w:rsidP="00DF44F1">
            <w:pPr>
              <w:rPr>
                <w:rStyle w:val="StyleLigne"/>
              </w:rPr>
            </w:pPr>
            <w:r>
              <w:rPr>
                <w:rStyle w:val="StyleDebutLigne"/>
              </w:rPr>
              <w:t xml:space="preserve">Public à qui s'adresse la formation : </w:t>
            </w:r>
            <w:r>
              <w:rPr>
                <w:rStyle w:val="StyleLigne"/>
              </w:rPr>
              <w:t>Enseignants, CPE, ATSS, AED, AESH, personnels de direction, psyEN.</w:t>
            </w:r>
          </w:p>
        </w:tc>
        <w:tc>
          <w:tcPr>
            <w:tcW w:w="523" w:type="dxa"/>
          </w:tcPr>
          <w:p w14:paraId="00CEB92E" w14:textId="77777777" w:rsidR="00DF44F1" w:rsidRDefault="00DF44F1" w:rsidP="00DF44F1"/>
        </w:tc>
      </w:tr>
      <w:tr w:rsidR="00DF44F1" w14:paraId="48E1D06A" w14:textId="77777777" w:rsidTr="00DF44F1">
        <w:tc>
          <w:tcPr>
            <w:tcW w:w="9933" w:type="dxa"/>
          </w:tcPr>
          <w:p w14:paraId="23CB8369" w14:textId="1AA69B98" w:rsidR="00DF44F1" w:rsidRPr="00DF44F1" w:rsidRDefault="00DF44F1" w:rsidP="00DF44F1">
            <w:pPr>
              <w:rPr>
                <w:rStyle w:val="StyleLigne"/>
              </w:rPr>
            </w:pPr>
            <w:r>
              <w:rPr>
                <w:rStyle w:val="StyleDebutLigne"/>
              </w:rPr>
              <w:t xml:space="preserve">Forme : </w:t>
            </w:r>
            <w:r>
              <w:rPr>
                <w:rStyle w:val="StyleLigne"/>
              </w:rPr>
              <w:t>1 x 1 j en présentiel. (6h )</w:t>
            </w:r>
          </w:p>
        </w:tc>
        <w:tc>
          <w:tcPr>
            <w:tcW w:w="523" w:type="dxa"/>
          </w:tcPr>
          <w:p w14:paraId="517D242E" w14:textId="77777777" w:rsidR="00DF44F1" w:rsidRDefault="00DF44F1" w:rsidP="00DF44F1"/>
        </w:tc>
      </w:tr>
      <w:tr w:rsidR="00DF44F1" w14:paraId="6E6FC785" w14:textId="77777777" w:rsidTr="00DF44F1">
        <w:tc>
          <w:tcPr>
            <w:tcW w:w="9933" w:type="dxa"/>
          </w:tcPr>
          <w:p w14:paraId="1A05509F" w14:textId="4F652C51" w:rsidR="00DF44F1" w:rsidRPr="00DF44F1" w:rsidRDefault="00DF44F1" w:rsidP="00DF44F1">
            <w:pPr>
              <w:rPr>
                <w:rStyle w:val="StyleLigne"/>
              </w:rPr>
            </w:pPr>
            <w:r>
              <w:rPr>
                <w:rStyle w:val="StyleDebutLigne"/>
              </w:rPr>
              <w:t xml:space="preserve">Type d'inscription : </w:t>
            </w:r>
            <w:r>
              <w:rPr>
                <w:rStyle w:val="StyleLigne"/>
              </w:rPr>
              <w:t>Candidature individuelle</w:t>
            </w:r>
          </w:p>
        </w:tc>
        <w:tc>
          <w:tcPr>
            <w:tcW w:w="523" w:type="dxa"/>
          </w:tcPr>
          <w:p w14:paraId="58F29CA2" w14:textId="77777777" w:rsidR="00DF44F1" w:rsidRDefault="00DF44F1" w:rsidP="00DF44F1"/>
        </w:tc>
      </w:tr>
      <w:tr w:rsidR="00DF44F1" w14:paraId="749AC4EF" w14:textId="77777777" w:rsidTr="00DF44F1">
        <w:tc>
          <w:tcPr>
            <w:tcW w:w="9933" w:type="dxa"/>
          </w:tcPr>
          <w:p w14:paraId="51461CE5" w14:textId="58220843" w:rsidR="00DF44F1" w:rsidRPr="00DF44F1" w:rsidRDefault="00DF44F1" w:rsidP="00DF44F1">
            <w:pPr>
              <w:rPr>
                <w:rStyle w:val="StyleLigne"/>
              </w:rPr>
            </w:pPr>
            <w:r>
              <w:rPr>
                <w:rStyle w:val="StyleDebutLigne"/>
              </w:rPr>
              <w:t xml:space="preserve">Lien : </w:t>
            </w:r>
            <w:hyperlink r:id="rId17" w:anchor="https://www.ac-nancy-metz.fr/eafc-bef-sud-meuse-124832" w:history="1">
              <w:r>
                <w:rPr>
                  <w:rStyle w:val="Lienhypertexte"/>
                  <w:rFonts w:asciiTheme="minorHAnsi" w:eastAsiaTheme="minorHAnsi" w:hAnsiTheme="minorHAnsi"/>
                  <w:sz w:val="22"/>
                  <w:lang w:eastAsia="en-US"/>
                </w:rPr>
                <w:t>https://www.ac-nancy-metz.fr/eafc-bef-sud-meuse-124832</w:t>
              </w:r>
            </w:hyperlink>
          </w:p>
        </w:tc>
        <w:tc>
          <w:tcPr>
            <w:tcW w:w="523" w:type="dxa"/>
          </w:tcPr>
          <w:p w14:paraId="09CF6678" w14:textId="77777777" w:rsidR="00DF44F1" w:rsidRDefault="00DF44F1" w:rsidP="00DF44F1"/>
        </w:tc>
      </w:tr>
      <w:tr w:rsidR="00DF44F1" w14:paraId="090EC231" w14:textId="77777777" w:rsidTr="00DF44F1">
        <w:tc>
          <w:tcPr>
            <w:tcW w:w="9933" w:type="dxa"/>
            <w:tcBorders>
              <w:bottom w:val="single" w:sz="4" w:space="0" w:color="auto"/>
            </w:tcBorders>
          </w:tcPr>
          <w:p w14:paraId="7081FFA1" w14:textId="26ED6392" w:rsidR="00DF44F1" w:rsidRPr="00DF44F1" w:rsidRDefault="00DF44F1" w:rsidP="00DF44F1">
            <w:pPr>
              <w:rPr>
                <w:rStyle w:val="StyleLigne"/>
              </w:rPr>
            </w:pPr>
            <w:r>
              <w:rPr>
                <w:rStyle w:val="StyleDebutLigne"/>
              </w:rPr>
              <w:t xml:space="preserve">Places : </w:t>
            </w:r>
            <w:r>
              <w:rPr>
                <w:rStyle w:val="StyleLigne"/>
              </w:rPr>
              <w:t>16</w:t>
            </w:r>
          </w:p>
        </w:tc>
        <w:tc>
          <w:tcPr>
            <w:tcW w:w="523" w:type="dxa"/>
            <w:tcBorders>
              <w:bottom w:val="single" w:sz="4" w:space="0" w:color="auto"/>
            </w:tcBorders>
          </w:tcPr>
          <w:p w14:paraId="4638B89A" w14:textId="77777777" w:rsidR="00DF44F1" w:rsidRDefault="00DF44F1" w:rsidP="00DF44F1"/>
        </w:tc>
      </w:tr>
      <w:tr w:rsidR="00DF44F1" w14:paraId="605816CB" w14:textId="77777777" w:rsidTr="00DF44F1">
        <w:tc>
          <w:tcPr>
            <w:tcW w:w="9933" w:type="dxa"/>
            <w:shd w:val="clear" w:color="auto" w:fill="C5E0B3" w:themeFill="accent6" w:themeFillTint="66"/>
          </w:tcPr>
          <w:p w14:paraId="163C87E7" w14:textId="48B791E6" w:rsidR="00DF44F1" w:rsidRPr="00DF44F1" w:rsidRDefault="00DF44F1" w:rsidP="00DF44F1">
            <w:r>
              <w:rPr>
                <w:b/>
              </w:rPr>
              <w:t>68109 - BEF07-CANOPE : ACTIVITES POUR COMP. EMOTIONNELLES</w:t>
            </w:r>
            <w:r>
              <w:t xml:space="preserve"> [23A0121555]</w:t>
            </w:r>
          </w:p>
        </w:tc>
        <w:tc>
          <w:tcPr>
            <w:tcW w:w="523" w:type="dxa"/>
            <w:shd w:val="clear" w:color="auto" w:fill="C5E0B3" w:themeFill="accent6" w:themeFillTint="66"/>
          </w:tcPr>
          <w:p w14:paraId="2B3661F1" w14:textId="77777777" w:rsidR="00DF44F1" w:rsidRDefault="00DF44F1" w:rsidP="00DF44F1"/>
        </w:tc>
      </w:tr>
      <w:tr w:rsidR="00DF44F1" w14:paraId="6880A175" w14:textId="77777777" w:rsidTr="00DF44F1">
        <w:tc>
          <w:tcPr>
            <w:tcW w:w="9933" w:type="dxa"/>
          </w:tcPr>
          <w:p w14:paraId="2E6F4516" w14:textId="50D61F76" w:rsidR="00DF44F1" w:rsidRPr="00DF44F1" w:rsidRDefault="00DF44F1" w:rsidP="00DF44F1">
            <w:pPr>
              <w:rPr>
                <w:rStyle w:val="StyleLigne"/>
              </w:rPr>
            </w:pPr>
            <w:r>
              <w:rPr>
                <w:rStyle w:val="StyleDebutLigne"/>
              </w:rPr>
              <w:t xml:space="preserve">Quels sont les objectifs de formation proposés aux stagiaires ? : </w:t>
            </w:r>
            <w:r>
              <w:rPr>
                <w:rStyle w:val="StyleLigne"/>
              </w:rPr>
              <w:t>Mettre en place des modalités et des activités pédagogiques transversales visant au développement des compétences socio-émotionnelles</w:t>
            </w:r>
          </w:p>
        </w:tc>
        <w:tc>
          <w:tcPr>
            <w:tcW w:w="523" w:type="dxa"/>
          </w:tcPr>
          <w:p w14:paraId="7DBA2093" w14:textId="77777777" w:rsidR="00DF44F1" w:rsidRDefault="00DF44F1" w:rsidP="00DF44F1"/>
        </w:tc>
      </w:tr>
      <w:tr w:rsidR="00DF44F1" w14:paraId="2C3752E5" w14:textId="77777777" w:rsidTr="00DF44F1">
        <w:tc>
          <w:tcPr>
            <w:tcW w:w="9933" w:type="dxa"/>
          </w:tcPr>
          <w:p w14:paraId="29BF01A9" w14:textId="43F19EE8" w:rsidR="00DF44F1" w:rsidRPr="00DF44F1" w:rsidRDefault="00DF44F1" w:rsidP="00DF44F1">
            <w:pPr>
              <w:rPr>
                <w:rStyle w:val="StyleLigne"/>
              </w:rPr>
            </w:pPr>
            <w:r>
              <w:rPr>
                <w:rStyle w:val="StyleDebutLigne"/>
              </w:rPr>
              <w:t xml:space="preserve">Contenus de la formation : </w:t>
            </w:r>
            <w:r>
              <w:rPr>
                <w:rStyle w:val="StyleLigne"/>
              </w:rPr>
              <w:t>Formation destinée aux Enseignants, CPE, AED, AESH , ATSS, personnel de direction, psyEN. Rappels sur les fondamentaux et place des compétences socio-émotionnelles ; Estime de soi, émotions et stress : Apports théoriques en lien avec les CPS. Échanges de pratique. Démarches et activités pédagogiques. Mises en pratique.</w:t>
            </w:r>
          </w:p>
        </w:tc>
        <w:tc>
          <w:tcPr>
            <w:tcW w:w="523" w:type="dxa"/>
          </w:tcPr>
          <w:p w14:paraId="1FAF8969" w14:textId="77777777" w:rsidR="00DF44F1" w:rsidRDefault="00DF44F1" w:rsidP="00DF44F1"/>
        </w:tc>
      </w:tr>
      <w:tr w:rsidR="00DF44F1" w14:paraId="5BD90C9F" w14:textId="77777777" w:rsidTr="00DF44F1">
        <w:tc>
          <w:tcPr>
            <w:tcW w:w="9933" w:type="dxa"/>
          </w:tcPr>
          <w:p w14:paraId="6173D52F" w14:textId="28B7103D" w:rsidR="00DF44F1" w:rsidRPr="00DF44F1" w:rsidRDefault="00DF44F1" w:rsidP="00DF44F1">
            <w:pPr>
              <w:rPr>
                <w:rStyle w:val="StyleLigne"/>
              </w:rPr>
            </w:pPr>
            <w:r>
              <w:rPr>
                <w:rStyle w:val="StyleDebutLigne"/>
              </w:rPr>
              <w:t xml:space="preserve">Public à qui s'adresse la formation : </w:t>
            </w:r>
            <w:r>
              <w:rPr>
                <w:rStyle w:val="StyleLigne"/>
              </w:rPr>
              <w:t>Enseignants, CPE, AED, AESH , ATSS, personnel de direction, psyEN.</w:t>
            </w:r>
          </w:p>
        </w:tc>
        <w:tc>
          <w:tcPr>
            <w:tcW w:w="523" w:type="dxa"/>
          </w:tcPr>
          <w:p w14:paraId="33C65C8B" w14:textId="77777777" w:rsidR="00DF44F1" w:rsidRDefault="00DF44F1" w:rsidP="00DF44F1"/>
        </w:tc>
      </w:tr>
      <w:tr w:rsidR="00DF44F1" w14:paraId="1F529A2D" w14:textId="77777777" w:rsidTr="00DF44F1">
        <w:tc>
          <w:tcPr>
            <w:tcW w:w="9933" w:type="dxa"/>
          </w:tcPr>
          <w:p w14:paraId="30C61E95" w14:textId="40CBAFE4" w:rsidR="00DF44F1" w:rsidRPr="00DF44F1" w:rsidRDefault="00DF44F1" w:rsidP="00DF44F1">
            <w:pPr>
              <w:rPr>
                <w:rStyle w:val="StyleLigne"/>
              </w:rPr>
            </w:pPr>
            <w:r>
              <w:rPr>
                <w:rStyle w:val="StyleDebutLigne"/>
              </w:rPr>
              <w:t xml:space="preserve">Forme : </w:t>
            </w:r>
            <w:r>
              <w:rPr>
                <w:rStyle w:val="StyleLigne"/>
              </w:rPr>
              <w:t>1 x 1 j en présentiel. (6h )</w:t>
            </w:r>
          </w:p>
        </w:tc>
        <w:tc>
          <w:tcPr>
            <w:tcW w:w="523" w:type="dxa"/>
          </w:tcPr>
          <w:p w14:paraId="3B900668" w14:textId="77777777" w:rsidR="00DF44F1" w:rsidRDefault="00DF44F1" w:rsidP="00DF44F1"/>
        </w:tc>
      </w:tr>
      <w:tr w:rsidR="00DF44F1" w14:paraId="44451E61" w14:textId="77777777" w:rsidTr="00DF44F1">
        <w:tc>
          <w:tcPr>
            <w:tcW w:w="9933" w:type="dxa"/>
          </w:tcPr>
          <w:p w14:paraId="3EF17462" w14:textId="4939D28A" w:rsidR="00DF44F1" w:rsidRPr="00DF44F1" w:rsidRDefault="00DF44F1" w:rsidP="00DF44F1">
            <w:pPr>
              <w:rPr>
                <w:rStyle w:val="StyleLigne"/>
              </w:rPr>
            </w:pPr>
            <w:r>
              <w:rPr>
                <w:rStyle w:val="StyleDebutLigne"/>
              </w:rPr>
              <w:t xml:space="preserve">Type d'inscription : </w:t>
            </w:r>
            <w:r>
              <w:rPr>
                <w:rStyle w:val="StyleLigne"/>
              </w:rPr>
              <w:t>Candidature individuelle</w:t>
            </w:r>
          </w:p>
        </w:tc>
        <w:tc>
          <w:tcPr>
            <w:tcW w:w="523" w:type="dxa"/>
          </w:tcPr>
          <w:p w14:paraId="500AAABE" w14:textId="77777777" w:rsidR="00DF44F1" w:rsidRDefault="00DF44F1" w:rsidP="00DF44F1"/>
        </w:tc>
      </w:tr>
      <w:tr w:rsidR="00DF44F1" w14:paraId="54D615AB" w14:textId="77777777" w:rsidTr="00DF44F1">
        <w:tc>
          <w:tcPr>
            <w:tcW w:w="9933" w:type="dxa"/>
          </w:tcPr>
          <w:p w14:paraId="2AAB4389" w14:textId="4D163E7C" w:rsidR="00DF44F1" w:rsidRPr="00DF44F1" w:rsidRDefault="00DF44F1" w:rsidP="00DF44F1">
            <w:pPr>
              <w:rPr>
                <w:rStyle w:val="StyleLigne"/>
              </w:rPr>
            </w:pPr>
            <w:r>
              <w:rPr>
                <w:rStyle w:val="StyleDebutLigne"/>
              </w:rPr>
              <w:t xml:space="preserve">Lien : </w:t>
            </w:r>
            <w:hyperlink r:id="rId18" w:anchor="https://www.ac-nancy-metz.fr/eafc-bef-sud-meuse-124832" w:history="1">
              <w:r>
                <w:rPr>
                  <w:rStyle w:val="Lienhypertexte"/>
                  <w:rFonts w:asciiTheme="minorHAnsi" w:eastAsiaTheme="minorHAnsi" w:hAnsiTheme="minorHAnsi"/>
                  <w:sz w:val="22"/>
                  <w:lang w:eastAsia="en-US"/>
                </w:rPr>
                <w:t>https://www.ac-nancy-metz.fr/eafc-bef-sud-meuse-124832</w:t>
              </w:r>
            </w:hyperlink>
          </w:p>
        </w:tc>
        <w:tc>
          <w:tcPr>
            <w:tcW w:w="523" w:type="dxa"/>
          </w:tcPr>
          <w:p w14:paraId="074A9F83" w14:textId="77777777" w:rsidR="00DF44F1" w:rsidRDefault="00DF44F1" w:rsidP="00DF44F1"/>
        </w:tc>
      </w:tr>
      <w:tr w:rsidR="00DF44F1" w14:paraId="79A1F571" w14:textId="77777777" w:rsidTr="00DF44F1">
        <w:tc>
          <w:tcPr>
            <w:tcW w:w="9933" w:type="dxa"/>
            <w:tcBorders>
              <w:bottom w:val="single" w:sz="4" w:space="0" w:color="auto"/>
            </w:tcBorders>
          </w:tcPr>
          <w:p w14:paraId="340A19FD" w14:textId="5316868D" w:rsidR="00DF44F1" w:rsidRPr="00DF44F1" w:rsidRDefault="00DF44F1" w:rsidP="00DF44F1">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0293C2B9" w14:textId="77777777" w:rsidR="00DF44F1" w:rsidRDefault="00DF44F1" w:rsidP="00DF44F1"/>
        </w:tc>
      </w:tr>
      <w:tr w:rsidR="00DF44F1" w14:paraId="15F8A543" w14:textId="77777777" w:rsidTr="00DF44F1">
        <w:tc>
          <w:tcPr>
            <w:tcW w:w="9933" w:type="dxa"/>
            <w:shd w:val="clear" w:color="auto" w:fill="C5E0B3" w:themeFill="accent6" w:themeFillTint="66"/>
          </w:tcPr>
          <w:p w14:paraId="5551DFC5" w14:textId="5B014891" w:rsidR="00DF44F1" w:rsidRPr="00DF44F1" w:rsidRDefault="00DF44F1" w:rsidP="00DF44F1">
            <w:r>
              <w:rPr>
                <w:b/>
              </w:rPr>
              <w:t>68108 - BEF07-CANOPE : DÉVELOPPER COMPÉTENCES PSYCHOSOCIA.</w:t>
            </w:r>
            <w:r>
              <w:t xml:space="preserve"> [23A0121555]</w:t>
            </w:r>
          </w:p>
        </w:tc>
        <w:tc>
          <w:tcPr>
            <w:tcW w:w="523" w:type="dxa"/>
            <w:shd w:val="clear" w:color="auto" w:fill="C5E0B3" w:themeFill="accent6" w:themeFillTint="66"/>
          </w:tcPr>
          <w:p w14:paraId="410272BD" w14:textId="77777777" w:rsidR="00DF44F1" w:rsidRDefault="00DF44F1" w:rsidP="00DF44F1"/>
        </w:tc>
      </w:tr>
      <w:tr w:rsidR="00DF44F1" w14:paraId="0ED5E433" w14:textId="77777777" w:rsidTr="00DF44F1">
        <w:tc>
          <w:tcPr>
            <w:tcW w:w="9933" w:type="dxa"/>
          </w:tcPr>
          <w:p w14:paraId="7EE8C4B1" w14:textId="39614824" w:rsidR="00DF44F1" w:rsidRPr="00DF44F1" w:rsidRDefault="00DF44F1" w:rsidP="00DF44F1">
            <w:pPr>
              <w:rPr>
                <w:rStyle w:val="StyleLigne"/>
              </w:rPr>
            </w:pPr>
            <w:r>
              <w:rPr>
                <w:rStyle w:val="StyleDebutLigne"/>
              </w:rPr>
              <w:t xml:space="preserve">Quels sont les objectifs de formation proposés aux stagiaires ? : </w:t>
            </w:r>
            <w:r>
              <w:rPr>
                <w:rStyle w:val="StyleLigne"/>
              </w:rPr>
              <w:t>Appréhender les CPS au regard des textes de référence. Définir et catégoriser les CPSIdentifier des programmes, des démarches et des pistes d'action.</w:t>
            </w:r>
          </w:p>
        </w:tc>
        <w:tc>
          <w:tcPr>
            <w:tcW w:w="523" w:type="dxa"/>
          </w:tcPr>
          <w:p w14:paraId="42CEB3D6" w14:textId="77777777" w:rsidR="00DF44F1" w:rsidRDefault="00DF44F1" w:rsidP="00DF44F1"/>
        </w:tc>
      </w:tr>
      <w:tr w:rsidR="00DF44F1" w14:paraId="39723994" w14:textId="77777777" w:rsidTr="00DF44F1">
        <w:tc>
          <w:tcPr>
            <w:tcW w:w="9933" w:type="dxa"/>
          </w:tcPr>
          <w:p w14:paraId="3EA028A2" w14:textId="3AA87869" w:rsidR="00DF44F1" w:rsidRPr="00DF44F1" w:rsidRDefault="00DF44F1" w:rsidP="00DF44F1">
            <w:pPr>
              <w:rPr>
                <w:rStyle w:val="StyleLigne"/>
              </w:rPr>
            </w:pPr>
            <w:r>
              <w:rPr>
                <w:rStyle w:val="StyleDebutLigne"/>
              </w:rPr>
              <w:t xml:space="preserve">Contenus de la formation : </w:t>
            </w:r>
            <w:r>
              <w:rPr>
                <w:rStyle w:val="StyleLigne"/>
              </w:rPr>
              <w:t>Formation destinée aux Enseignants, CPE, AED, AESH , ATSS, personnel de direction, psyEN. Conférence : concept de compétences psychosociales et ses enjeux en milieu scolaire.</w:t>
            </w:r>
          </w:p>
        </w:tc>
        <w:tc>
          <w:tcPr>
            <w:tcW w:w="523" w:type="dxa"/>
          </w:tcPr>
          <w:p w14:paraId="214399DB" w14:textId="77777777" w:rsidR="00DF44F1" w:rsidRDefault="00DF44F1" w:rsidP="00DF44F1"/>
        </w:tc>
      </w:tr>
      <w:tr w:rsidR="00DF44F1" w14:paraId="67A9AB4A" w14:textId="77777777" w:rsidTr="00DF44F1">
        <w:tc>
          <w:tcPr>
            <w:tcW w:w="9933" w:type="dxa"/>
          </w:tcPr>
          <w:p w14:paraId="6E17C67E" w14:textId="27DC01E1" w:rsidR="00DF44F1" w:rsidRPr="00DF44F1" w:rsidRDefault="00DF44F1" w:rsidP="00DF44F1">
            <w:pPr>
              <w:rPr>
                <w:rStyle w:val="StyleLigne"/>
              </w:rPr>
            </w:pPr>
            <w:r>
              <w:rPr>
                <w:rStyle w:val="StyleDebutLigne"/>
              </w:rPr>
              <w:t xml:space="preserve">Public à qui s'adresse la formation : </w:t>
            </w:r>
            <w:r>
              <w:rPr>
                <w:rStyle w:val="StyleLigne"/>
              </w:rPr>
              <w:t>Enseignants, CPE, AED, AESH , ATSS, personnel de direction, psyEN.</w:t>
            </w:r>
          </w:p>
        </w:tc>
        <w:tc>
          <w:tcPr>
            <w:tcW w:w="523" w:type="dxa"/>
          </w:tcPr>
          <w:p w14:paraId="2126C6E9" w14:textId="77777777" w:rsidR="00DF44F1" w:rsidRDefault="00DF44F1" w:rsidP="00DF44F1"/>
        </w:tc>
      </w:tr>
      <w:tr w:rsidR="00DF44F1" w14:paraId="1F8484A2" w14:textId="77777777" w:rsidTr="00DF44F1">
        <w:tc>
          <w:tcPr>
            <w:tcW w:w="9933" w:type="dxa"/>
          </w:tcPr>
          <w:p w14:paraId="731D1D22" w14:textId="58252271" w:rsidR="00DF44F1" w:rsidRPr="00DF44F1" w:rsidRDefault="00DF44F1" w:rsidP="00DF44F1">
            <w:pPr>
              <w:rPr>
                <w:rStyle w:val="StyleLigne"/>
              </w:rPr>
            </w:pPr>
            <w:r>
              <w:rPr>
                <w:rStyle w:val="StyleDebutLigne"/>
              </w:rPr>
              <w:t xml:space="preserve">Forme : </w:t>
            </w:r>
            <w:r>
              <w:rPr>
                <w:rStyle w:val="StyleLigne"/>
              </w:rPr>
              <w:t>1 x 3h en classe virtuelle. (3h )</w:t>
            </w:r>
          </w:p>
        </w:tc>
        <w:tc>
          <w:tcPr>
            <w:tcW w:w="523" w:type="dxa"/>
          </w:tcPr>
          <w:p w14:paraId="3EF386BB" w14:textId="77777777" w:rsidR="00DF44F1" w:rsidRDefault="00DF44F1" w:rsidP="00DF44F1"/>
        </w:tc>
      </w:tr>
      <w:tr w:rsidR="00DF44F1" w14:paraId="125A77BC" w14:textId="77777777" w:rsidTr="00DF44F1">
        <w:tc>
          <w:tcPr>
            <w:tcW w:w="9933" w:type="dxa"/>
          </w:tcPr>
          <w:p w14:paraId="39E10661" w14:textId="60147DED" w:rsidR="00DF44F1" w:rsidRPr="00DF44F1" w:rsidRDefault="00DF44F1" w:rsidP="00DF44F1">
            <w:pPr>
              <w:rPr>
                <w:rStyle w:val="StyleLigne"/>
              </w:rPr>
            </w:pPr>
            <w:r>
              <w:rPr>
                <w:rStyle w:val="StyleDebutLigne"/>
              </w:rPr>
              <w:t xml:space="preserve">Type d'inscription : </w:t>
            </w:r>
            <w:r>
              <w:rPr>
                <w:rStyle w:val="StyleLigne"/>
              </w:rPr>
              <w:t>Candidature individuelle</w:t>
            </w:r>
          </w:p>
        </w:tc>
        <w:tc>
          <w:tcPr>
            <w:tcW w:w="523" w:type="dxa"/>
          </w:tcPr>
          <w:p w14:paraId="08BE94AD" w14:textId="77777777" w:rsidR="00DF44F1" w:rsidRDefault="00DF44F1" w:rsidP="00DF44F1"/>
        </w:tc>
      </w:tr>
      <w:tr w:rsidR="00DF44F1" w14:paraId="3AF02DBD" w14:textId="77777777" w:rsidTr="00DF44F1">
        <w:tc>
          <w:tcPr>
            <w:tcW w:w="9933" w:type="dxa"/>
          </w:tcPr>
          <w:p w14:paraId="33B01454" w14:textId="63665270" w:rsidR="00DF44F1" w:rsidRPr="00DF44F1" w:rsidRDefault="00DF44F1" w:rsidP="00DF44F1">
            <w:pPr>
              <w:rPr>
                <w:rStyle w:val="StyleLigne"/>
              </w:rPr>
            </w:pPr>
            <w:r>
              <w:rPr>
                <w:rStyle w:val="StyleDebutLigne"/>
              </w:rPr>
              <w:t xml:space="preserve">Lien : </w:t>
            </w:r>
            <w:hyperlink r:id="rId19" w:anchor="https://www.ac-nancy-metz.fr/eafc-bef-sud-meuse-124832" w:history="1">
              <w:r>
                <w:rPr>
                  <w:rStyle w:val="Lienhypertexte"/>
                  <w:rFonts w:asciiTheme="minorHAnsi" w:eastAsiaTheme="minorHAnsi" w:hAnsiTheme="minorHAnsi"/>
                  <w:sz w:val="22"/>
                  <w:lang w:eastAsia="en-US"/>
                </w:rPr>
                <w:t>https://www.ac-nancy-metz.fr/eafc-bef-sud-meuse-124832</w:t>
              </w:r>
            </w:hyperlink>
          </w:p>
        </w:tc>
        <w:tc>
          <w:tcPr>
            <w:tcW w:w="523" w:type="dxa"/>
          </w:tcPr>
          <w:p w14:paraId="0508BABA" w14:textId="77777777" w:rsidR="00DF44F1" w:rsidRDefault="00DF44F1" w:rsidP="00DF44F1"/>
        </w:tc>
      </w:tr>
      <w:tr w:rsidR="00DF44F1" w14:paraId="3147AC5B" w14:textId="77777777" w:rsidTr="00DF44F1">
        <w:tc>
          <w:tcPr>
            <w:tcW w:w="9933" w:type="dxa"/>
            <w:tcBorders>
              <w:bottom w:val="single" w:sz="4" w:space="0" w:color="auto"/>
            </w:tcBorders>
          </w:tcPr>
          <w:p w14:paraId="2B178008" w14:textId="200D7A7E" w:rsidR="00DF44F1" w:rsidRPr="00DF44F1" w:rsidRDefault="00DF44F1" w:rsidP="00DF44F1">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3F977A9D" w14:textId="77777777" w:rsidR="00DF44F1" w:rsidRDefault="00DF44F1" w:rsidP="00DF44F1"/>
        </w:tc>
      </w:tr>
      <w:tr w:rsidR="00DF44F1" w14:paraId="20037856" w14:textId="77777777" w:rsidTr="00DF44F1">
        <w:tc>
          <w:tcPr>
            <w:tcW w:w="9933" w:type="dxa"/>
            <w:shd w:val="clear" w:color="auto" w:fill="C5E0B3" w:themeFill="accent6" w:themeFillTint="66"/>
          </w:tcPr>
          <w:p w14:paraId="25ABF84D" w14:textId="4A51488A" w:rsidR="00DF44F1" w:rsidRPr="00DF44F1" w:rsidRDefault="00DF44F1" w:rsidP="00DF44F1">
            <w:r>
              <w:rPr>
                <w:b/>
              </w:rPr>
              <w:t>68110 - BEF07-CANOPE : ESPRIT CRITIQUE, FORCE DE CARACTERE</w:t>
            </w:r>
            <w:r>
              <w:t xml:space="preserve"> [23A0121555]</w:t>
            </w:r>
          </w:p>
        </w:tc>
        <w:tc>
          <w:tcPr>
            <w:tcW w:w="523" w:type="dxa"/>
            <w:shd w:val="clear" w:color="auto" w:fill="C5E0B3" w:themeFill="accent6" w:themeFillTint="66"/>
          </w:tcPr>
          <w:p w14:paraId="51616243" w14:textId="77777777" w:rsidR="00DF44F1" w:rsidRDefault="00DF44F1" w:rsidP="00DF44F1"/>
        </w:tc>
      </w:tr>
      <w:tr w:rsidR="00DF44F1" w14:paraId="577C32AF" w14:textId="77777777" w:rsidTr="00DF44F1">
        <w:tc>
          <w:tcPr>
            <w:tcW w:w="9933" w:type="dxa"/>
          </w:tcPr>
          <w:p w14:paraId="402C4678" w14:textId="077751B3" w:rsidR="00DF44F1" w:rsidRPr="00DF44F1" w:rsidRDefault="00DF44F1" w:rsidP="00DF44F1">
            <w:pPr>
              <w:rPr>
                <w:rStyle w:val="StyleLigne"/>
              </w:rPr>
            </w:pPr>
            <w:r>
              <w:rPr>
                <w:rStyle w:val="StyleDebutLigne"/>
              </w:rPr>
              <w:t xml:space="preserve">Quels sont les objectifs de formation proposés aux stagiaires ? : </w:t>
            </w:r>
            <w:r>
              <w:rPr>
                <w:rStyle w:val="StyleLigne"/>
              </w:rPr>
              <w:t>Mettre en place des modalités et des activités pédagogiques transversales visant au développement des compétences cognitives et sociales.</w:t>
            </w:r>
          </w:p>
        </w:tc>
        <w:tc>
          <w:tcPr>
            <w:tcW w:w="523" w:type="dxa"/>
          </w:tcPr>
          <w:p w14:paraId="7D985184" w14:textId="77777777" w:rsidR="00DF44F1" w:rsidRDefault="00DF44F1" w:rsidP="00DF44F1"/>
        </w:tc>
      </w:tr>
      <w:tr w:rsidR="00DF44F1" w14:paraId="34D00279" w14:textId="77777777" w:rsidTr="00DF44F1">
        <w:tc>
          <w:tcPr>
            <w:tcW w:w="9933" w:type="dxa"/>
          </w:tcPr>
          <w:p w14:paraId="52B1359F" w14:textId="1E4FAB17" w:rsidR="00DF44F1" w:rsidRPr="00DF44F1" w:rsidRDefault="00DF44F1" w:rsidP="00DF44F1">
            <w:pPr>
              <w:rPr>
                <w:rStyle w:val="StyleLigne"/>
              </w:rPr>
            </w:pPr>
            <w:r>
              <w:rPr>
                <w:rStyle w:val="StyleDebutLigne"/>
              </w:rPr>
              <w:t xml:space="preserve">Contenus de la formation : </w:t>
            </w:r>
            <w:r>
              <w:rPr>
                <w:rStyle w:val="StyleLigne"/>
              </w:rPr>
              <w:t>Formation inter-catégorielle proposant des rappels sur les fondamentaux et la place des compétences cognitives ; force de caractère, esprit critique, conflits : apports théoriques en lien avec les CPS. Échanges de pratiques. Démarches et activités pédagogiques et des mises en pratique.</w:t>
            </w:r>
          </w:p>
        </w:tc>
        <w:tc>
          <w:tcPr>
            <w:tcW w:w="523" w:type="dxa"/>
          </w:tcPr>
          <w:p w14:paraId="7362EAA0" w14:textId="77777777" w:rsidR="00DF44F1" w:rsidRDefault="00DF44F1" w:rsidP="00DF44F1"/>
        </w:tc>
      </w:tr>
      <w:tr w:rsidR="00DF44F1" w14:paraId="4152E3C2" w14:textId="77777777" w:rsidTr="00DF44F1">
        <w:tc>
          <w:tcPr>
            <w:tcW w:w="9933" w:type="dxa"/>
          </w:tcPr>
          <w:p w14:paraId="2AFBA9A9" w14:textId="0B0931E3" w:rsidR="00DF44F1" w:rsidRPr="00DF44F1" w:rsidRDefault="00DF44F1" w:rsidP="00DF44F1">
            <w:pPr>
              <w:rPr>
                <w:rStyle w:val="StyleLigne"/>
              </w:rPr>
            </w:pPr>
            <w:r>
              <w:rPr>
                <w:rStyle w:val="StyleDebutLigne"/>
              </w:rPr>
              <w:lastRenderedPageBreak/>
              <w:t xml:space="preserve">Public à qui s'adresse la formation : </w:t>
            </w:r>
            <w:r>
              <w:rPr>
                <w:rStyle w:val="StyleLigne"/>
              </w:rPr>
              <w:t>Enseignants 2nd degrés, CPE, AED, AESH , ATSS, personnel de direction, inspecteur.</w:t>
            </w:r>
          </w:p>
        </w:tc>
        <w:tc>
          <w:tcPr>
            <w:tcW w:w="523" w:type="dxa"/>
          </w:tcPr>
          <w:p w14:paraId="13A879BC" w14:textId="77777777" w:rsidR="00DF44F1" w:rsidRDefault="00DF44F1" w:rsidP="00DF44F1"/>
        </w:tc>
      </w:tr>
      <w:tr w:rsidR="00DF44F1" w14:paraId="0DD6BC06" w14:textId="77777777" w:rsidTr="00DF44F1">
        <w:tc>
          <w:tcPr>
            <w:tcW w:w="9933" w:type="dxa"/>
          </w:tcPr>
          <w:p w14:paraId="23F867BD" w14:textId="6D4D5C7F" w:rsidR="00DF44F1" w:rsidRPr="00DF44F1" w:rsidRDefault="00DF44F1" w:rsidP="00DF44F1">
            <w:pPr>
              <w:rPr>
                <w:rStyle w:val="StyleLigne"/>
              </w:rPr>
            </w:pPr>
            <w:r>
              <w:rPr>
                <w:rStyle w:val="StyleDebutLigne"/>
              </w:rPr>
              <w:t xml:space="preserve">Forme : </w:t>
            </w:r>
            <w:r>
              <w:rPr>
                <w:rStyle w:val="StyleLigne"/>
              </w:rPr>
              <w:t>1 x 1 j en présentiel. (6h )</w:t>
            </w:r>
          </w:p>
        </w:tc>
        <w:tc>
          <w:tcPr>
            <w:tcW w:w="523" w:type="dxa"/>
          </w:tcPr>
          <w:p w14:paraId="0BB08479" w14:textId="77777777" w:rsidR="00DF44F1" w:rsidRDefault="00DF44F1" w:rsidP="00DF44F1"/>
        </w:tc>
      </w:tr>
      <w:tr w:rsidR="00DF44F1" w14:paraId="54DECE79" w14:textId="77777777" w:rsidTr="00DF44F1">
        <w:tc>
          <w:tcPr>
            <w:tcW w:w="9933" w:type="dxa"/>
          </w:tcPr>
          <w:p w14:paraId="01F7F026" w14:textId="462C26AB" w:rsidR="00DF44F1" w:rsidRPr="00DF44F1" w:rsidRDefault="00DF44F1" w:rsidP="00DF44F1">
            <w:pPr>
              <w:rPr>
                <w:rStyle w:val="StyleLigne"/>
              </w:rPr>
            </w:pPr>
            <w:r>
              <w:rPr>
                <w:rStyle w:val="StyleDebutLigne"/>
              </w:rPr>
              <w:t xml:space="preserve">Type d'inscription : </w:t>
            </w:r>
            <w:r>
              <w:rPr>
                <w:rStyle w:val="StyleLigne"/>
              </w:rPr>
              <w:t>Candidature individuelle</w:t>
            </w:r>
          </w:p>
        </w:tc>
        <w:tc>
          <w:tcPr>
            <w:tcW w:w="523" w:type="dxa"/>
          </w:tcPr>
          <w:p w14:paraId="1FC49D9A" w14:textId="77777777" w:rsidR="00DF44F1" w:rsidRDefault="00DF44F1" w:rsidP="00DF44F1"/>
        </w:tc>
      </w:tr>
      <w:tr w:rsidR="00DF44F1" w14:paraId="531084DF" w14:textId="77777777" w:rsidTr="00DF44F1">
        <w:tc>
          <w:tcPr>
            <w:tcW w:w="9933" w:type="dxa"/>
          </w:tcPr>
          <w:p w14:paraId="02A3EB47" w14:textId="6CB60D77" w:rsidR="00DF44F1" w:rsidRPr="00DF44F1" w:rsidRDefault="00DF44F1" w:rsidP="00DF44F1">
            <w:pPr>
              <w:rPr>
                <w:rStyle w:val="StyleLigne"/>
              </w:rPr>
            </w:pPr>
            <w:r>
              <w:rPr>
                <w:rStyle w:val="StyleDebutLigne"/>
              </w:rPr>
              <w:t xml:space="preserve">Lien : </w:t>
            </w:r>
            <w:hyperlink r:id="rId20" w:anchor="https://www.ac-nancy-metz.fr/eafc-bef-sud-meuse-124832" w:history="1">
              <w:r>
                <w:rPr>
                  <w:rStyle w:val="Lienhypertexte"/>
                  <w:rFonts w:asciiTheme="minorHAnsi" w:eastAsiaTheme="minorHAnsi" w:hAnsiTheme="minorHAnsi"/>
                  <w:sz w:val="22"/>
                  <w:lang w:eastAsia="en-US"/>
                </w:rPr>
                <w:t>https://www.ac-nancy-metz.fr/eafc-bef-sud-meuse-124832</w:t>
              </w:r>
            </w:hyperlink>
          </w:p>
        </w:tc>
        <w:tc>
          <w:tcPr>
            <w:tcW w:w="523" w:type="dxa"/>
          </w:tcPr>
          <w:p w14:paraId="6585A4CF" w14:textId="77777777" w:rsidR="00DF44F1" w:rsidRDefault="00DF44F1" w:rsidP="00DF44F1"/>
        </w:tc>
      </w:tr>
      <w:tr w:rsidR="00DF44F1" w14:paraId="6800D77C" w14:textId="77777777" w:rsidTr="00DF44F1">
        <w:tc>
          <w:tcPr>
            <w:tcW w:w="9933" w:type="dxa"/>
            <w:tcBorders>
              <w:bottom w:val="single" w:sz="4" w:space="0" w:color="auto"/>
            </w:tcBorders>
          </w:tcPr>
          <w:p w14:paraId="3BC65087" w14:textId="79CC3FDE" w:rsidR="00DF44F1" w:rsidRPr="00DF44F1" w:rsidRDefault="00DF44F1" w:rsidP="00DF44F1">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420C2C00" w14:textId="77777777" w:rsidR="00DF44F1" w:rsidRDefault="00DF44F1" w:rsidP="00DF44F1"/>
        </w:tc>
      </w:tr>
      <w:tr w:rsidR="00DF44F1" w14:paraId="22054543" w14:textId="77777777" w:rsidTr="00DF44F1">
        <w:tc>
          <w:tcPr>
            <w:tcW w:w="9933" w:type="dxa"/>
            <w:shd w:val="clear" w:color="auto" w:fill="C5E0B3" w:themeFill="accent6" w:themeFillTint="66"/>
          </w:tcPr>
          <w:p w14:paraId="0357A7F0" w14:textId="4522D175" w:rsidR="00DF44F1" w:rsidRPr="00DF44F1" w:rsidRDefault="00DF44F1" w:rsidP="00DF44F1">
            <w:r>
              <w:rPr>
                <w:b/>
              </w:rPr>
              <w:t>66412 - BEF07-CANOPE : LE TUTORAT ELEVE-ELEVE</w:t>
            </w:r>
            <w:r>
              <w:t xml:space="preserve"> [23A0120495]</w:t>
            </w:r>
          </w:p>
        </w:tc>
        <w:tc>
          <w:tcPr>
            <w:tcW w:w="523" w:type="dxa"/>
            <w:shd w:val="clear" w:color="auto" w:fill="C5E0B3" w:themeFill="accent6" w:themeFillTint="66"/>
          </w:tcPr>
          <w:p w14:paraId="54D24747" w14:textId="77777777" w:rsidR="00DF44F1" w:rsidRDefault="00DF44F1" w:rsidP="00DF44F1"/>
        </w:tc>
      </w:tr>
      <w:tr w:rsidR="00DF44F1" w14:paraId="02221DA5" w14:textId="77777777" w:rsidTr="00DF44F1">
        <w:tc>
          <w:tcPr>
            <w:tcW w:w="9933" w:type="dxa"/>
          </w:tcPr>
          <w:p w14:paraId="3F3EE658" w14:textId="646F47D6" w:rsidR="00DF44F1" w:rsidRPr="00DF44F1" w:rsidRDefault="00DF44F1" w:rsidP="00DF44F1">
            <w:pPr>
              <w:rPr>
                <w:rStyle w:val="StyleLigne"/>
              </w:rPr>
            </w:pPr>
            <w:r>
              <w:rPr>
                <w:rStyle w:val="StyleDebutLigne"/>
              </w:rPr>
              <w:t xml:space="preserve">Quels sont les objectifs de formation proposés aux stagiaires ? : </w:t>
            </w:r>
            <w:r>
              <w:rPr>
                <w:rStyle w:val="StyleLigne"/>
              </w:rPr>
              <w:t>Identifier les valeurs et principes du tutorat. Favoriser l'entraide et la coopération entre élèves. Mettre en oeuvre les conditions de réussite du tutorat .</w:t>
            </w:r>
          </w:p>
        </w:tc>
        <w:tc>
          <w:tcPr>
            <w:tcW w:w="523" w:type="dxa"/>
          </w:tcPr>
          <w:p w14:paraId="6B1790FD" w14:textId="77777777" w:rsidR="00DF44F1" w:rsidRDefault="00DF44F1" w:rsidP="00DF44F1"/>
        </w:tc>
      </w:tr>
      <w:tr w:rsidR="00DF44F1" w14:paraId="69257A15" w14:textId="77777777" w:rsidTr="00DF44F1">
        <w:tc>
          <w:tcPr>
            <w:tcW w:w="9933" w:type="dxa"/>
          </w:tcPr>
          <w:p w14:paraId="71D7ED6C" w14:textId="1747E937" w:rsidR="00DF44F1" w:rsidRPr="00DF44F1" w:rsidRDefault="00DF44F1" w:rsidP="00DF44F1">
            <w:pPr>
              <w:rPr>
                <w:rStyle w:val="StyleLigne"/>
              </w:rPr>
            </w:pPr>
            <w:r>
              <w:rPr>
                <w:rStyle w:val="StyleDebutLigne"/>
              </w:rPr>
              <w:t xml:space="preserve">Contenus de la formation : </w:t>
            </w:r>
            <w:r>
              <w:rPr>
                <w:rStyle w:val="StyleLigne"/>
              </w:rPr>
              <w:t>Formation destinée aux enseignants, AED, AESH, CPE, personnels de direction. Rappels théoriques sur la coopération et la collaboration. Définition et conditions de mise en oeuvre de tutorat dans la classe : rôle et limites. Repérage, organisation. Les différentes modalités de tutorat (volontaire et préconisé) Cadre de fonctionnement et formation des tuteurs et tutorés. Les bilans. Création d'outils et appropriation de ressources existantes.Temps 2 et 3 :Retours d'expérience et analyse des outils et des pratiques. Adaptions des outils au regard des expériences vécues. Apports théoriques complémentaires.</w:t>
            </w:r>
          </w:p>
        </w:tc>
        <w:tc>
          <w:tcPr>
            <w:tcW w:w="523" w:type="dxa"/>
          </w:tcPr>
          <w:p w14:paraId="03BC4812" w14:textId="77777777" w:rsidR="00DF44F1" w:rsidRDefault="00DF44F1" w:rsidP="00DF44F1"/>
        </w:tc>
      </w:tr>
      <w:tr w:rsidR="00DF44F1" w14:paraId="0ADCCBBF" w14:textId="77777777" w:rsidTr="00DF44F1">
        <w:tc>
          <w:tcPr>
            <w:tcW w:w="9933" w:type="dxa"/>
          </w:tcPr>
          <w:p w14:paraId="5DC96386" w14:textId="4314B703" w:rsidR="00DF44F1" w:rsidRPr="00DF44F1" w:rsidRDefault="00DF44F1" w:rsidP="00DF44F1">
            <w:pPr>
              <w:rPr>
                <w:rStyle w:val="StyleLigne"/>
              </w:rPr>
            </w:pPr>
            <w:r>
              <w:rPr>
                <w:rStyle w:val="StyleDebutLigne"/>
              </w:rPr>
              <w:t xml:space="preserve">Public à qui s'adresse la formation : </w:t>
            </w:r>
            <w:r>
              <w:rPr>
                <w:rStyle w:val="StyleLigne"/>
              </w:rPr>
              <w:t>Enseignants, AED, AESH, CPE, personnels de direction.</w:t>
            </w:r>
          </w:p>
        </w:tc>
        <w:tc>
          <w:tcPr>
            <w:tcW w:w="523" w:type="dxa"/>
          </w:tcPr>
          <w:p w14:paraId="11FBFB1A" w14:textId="77777777" w:rsidR="00DF44F1" w:rsidRDefault="00DF44F1" w:rsidP="00DF44F1"/>
        </w:tc>
      </w:tr>
      <w:tr w:rsidR="00DF44F1" w14:paraId="08657D8E" w14:textId="77777777" w:rsidTr="00DF44F1">
        <w:tc>
          <w:tcPr>
            <w:tcW w:w="9933" w:type="dxa"/>
          </w:tcPr>
          <w:p w14:paraId="538113CF" w14:textId="67CB65B5" w:rsidR="00DF44F1" w:rsidRPr="00DF44F1" w:rsidRDefault="00DF44F1" w:rsidP="00DF44F1">
            <w:pPr>
              <w:rPr>
                <w:rStyle w:val="StyleLigne"/>
              </w:rPr>
            </w:pPr>
            <w:r>
              <w:rPr>
                <w:rStyle w:val="StyleDebutLigne"/>
              </w:rPr>
              <w:t xml:space="preserve">Forme : </w:t>
            </w:r>
            <w:r>
              <w:rPr>
                <w:rStyle w:val="StyleLigne"/>
              </w:rPr>
              <w:t>1 x 1 j, 2 x 1/2 j en présentiel. (12h )</w:t>
            </w:r>
          </w:p>
        </w:tc>
        <w:tc>
          <w:tcPr>
            <w:tcW w:w="523" w:type="dxa"/>
          </w:tcPr>
          <w:p w14:paraId="19E1D999" w14:textId="77777777" w:rsidR="00DF44F1" w:rsidRDefault="00DF44F1" w:rsidP="00DF44F1"/>
        </w:tc>
      </w:tr>
      <w:tr w:rsidR="00DF44F1" w14:paraId="1090962C" w14:textId="77777777" w:rsidTr="00DF44F1">
        <w:tc>
          <w:tcPr>
            <w:tcW w:w="9933" w:type="dxa"/>
          </w:tcPr>
          <w:p w14:paraId="388E6230" w14:textId="6F85857A" w:rsidR="00DF44F1" w:rsidRPr="00DF44F1" w:rsidRDefault="00DF44F1" w:rsidP="00DF44F1">
            <w:pPr>
              <w:rPr>
                <w:rStyle w:val="StyleLigne"/>
              </w:rPr>
            </w:pPr>
            <w:r>
              <w:rPr>
                <w:rStyle w:val="StyleDebutLigne"/>
              </w:rPr>
              <w:t xml:space="preserve">Type d'inscription : </w:t>
            </w:r>
            <w:r>
              <w:rPr>
                <w:rStyle w:val="StyleLigne"/>
              </w:rPr>
              <w:t>Candidature individuelle</w:t>
            </w:r>
          </w:p>
        </w:tc>
        <w:tc>
          <w:tcPr>
            <w:tcW w:w="523" w:type="dxa"/>
          </w:tcPr>
          <w:p w14:paraId="4959AEB8" w14:textId="77777777" w:rsidR="00DF44F1" w:rsidRDefault="00DF44F1" w:rsidP="00DF44F1"/>
        </w:tc>
      </w:tr>
      <w:tr w:rsidR="00DF44F1" w14:paraId="4B8DCF28" w14:textId="77777777" w:rsidTr="00DF44F1">
        <w:tc>
          <w:tcPr>
            <w:tcW w:w="9933" w:type="dxa"/>
          </w:tcPr>
          <w:p w14:paraId="15DDDAD9" w14:textId="50BE4ADF" w:rsidR="00DF44F1" w:rsidRPr="00DF44F1" w:rsidRDefault="00DF44F1" w:rsidP="00DF44F1">
            <w:pPr>
              <w:rPr>
                <w:rStyle w:val="StyleLigne"/>
              </w:rPr>
            </w:pPr>
            <w:r>
              <w:rPr>
                <w:rStyle w:val="StyleDebutLigne"/>
              </w:rPr>
              <w:t xml:space="preserve">Lien : </w:t>
            </w:r>
            <w:hyperlink r:id="rId21" w:anchor="https://www.ac-nancy-metz.fr/eafc-bef-sud-meuse-124832" w:history="1">
              <w:r>
                <w:rPr>
                  <w:rStyle w:val="Lienhypertexte"/>
                  <w:rFonts w:asciiTheme="minorHAnsi" w:eastAsiaTheme="minorHAnsi" w:hAnsiTheme="minorHAnsi"/>
                  <w:sz w:val="22"/>
                  <w:lang w:eastAsia="en-US"/>
                </w:rPr>
                <w:t>https://www.ac-nancy-metz.fr/eafc-bef-sud-meuse-124832</w:t>
              </w:r>
            </w:hyperlink>
          </w:p>
        </w:tc>
        <w:tc>
          <w:tcPr>
            <w:tcW w:w="523" w:type="dxa"/>
          </w:tcPr>
          <w:p w14:paraId="7B216788" w14:textId="77777777" w:rsidR="00DF44F1" w:rsidRDefault="00DF44F1" w:rsidP="00DF44F1"/>
        </w:tc>
      </w:tr>
      <w:tr w:rsidR="00DF44F1" w14:paraId="6AC92B6E" w14:textId="77777777" w:rsidTr="00DF44F1">
        <w:tc>
          <w:tcPr>
            <w:tcW w:w="9933" w:type="dxa"/>
            <w:tcBorders>
              <w:bottom w:val="single" w:sz="4" w:space="0" w:color="auto"/>
            </w:tcBorders>
          </w:tcPr>
          <w:p w14:paraId="1A510A06" w14:textId="722C7EB5" w:rsidR="00DF44F1" w:rsidRPr="00DF44F1" w:rsidRDefault="00DF44F1" w:rsidP="00DF44F1">
            <w:pPr>
              <w:rPr>
                <w:rStyle w:val="StyleLigne"/>
              </w:rPr>
            </w:pPr>
            <w:r>
              <w:rPr>
                <w:rStyle w:val="StyleDebutLigne"/>
              </w:rPr>
              <w:t xml:space="preserve">Places : </w:t>
            </w:r>
            <w:r>
              <w:rPr>
                <w:rStyle w:val="StyleLigne"/>
              </w:rPr>
              <w:t>16</w:t>
            </w:r>
          </w:p>
        </w:tc>
        <w:tc>
          <w:tcPr>
            <w:tcW w:w="523" w:type="dxa"/>
            <w:tcBorders>
              <w:bottom w:val="single" w:sz="4" w:space="0" w:color="auto"/>
            </w:tcBorders>
          </w:tcPr>
          <w:p w14:paraId="31FA4F83" w14:textId="77777777" w:rsidR="00DF44F1" w:rsidRDefault="00DF44F1" w:rsidP="00DF44F1"/>
        </w:tc>
      </w:tr>
      <w:tr w:rsidR="00DF44F1" w14:paraId="01244B62" w14:textId="77777777" w:rsidTr="00DF44F1">
        <w:tc>
          <w:tcPr>
            <w:tcW w:w="9933" w:type="dxa"/>
            <w:shd w:val="clear" w:color="auto" w:fill="C5E0B3" w:themeFill="accent6" w:themeFillTint="66"/>
          </w:tcPr>
          <w:p w14:paraId="429408CE" w14:textId="6CB2C0FE" w:rsidR="00DF44F1" w:rsidRPr="00DF44F1" w:rsidRDefault="00DF44F1" w:rsidP="00DF44F1">
            <w:r>
              <w:rPr>
                <w:b/>
              </w:rPr>
              <w:t>66432 - BEF07-CANOPE : PENSEE VISUELLE ET APPRENTISSAGES</w:t>
            </w:r>
            <w:r>
              <w:t xml:space="preserve"> [23A0120515]</w:t>
            </w:r>
          </w:p>
        </w:tc>
        <w:tc>
          <w:tcPr>
            <w:tcW w:w="523" w:type="dxa"/>
            <w:shd w:val="clear" w:color="auto" w:fill="C5E0B3" w:themeFill="accent6" w:themeFillTint="66"/>
          </w:tcPr>
          <w:p w14:paraId="4422ABC4" w14:textId="77777777" w:rsidR="00DF44F1" w:rsidRDefault="00DF44F1" w:rsidP="00DF44F1"/>
        </w:tc>
      </w:tr>
      <w:tr w:rsidR="00DF44F1" w14:paraId="285BA503" w14:textId="77777777" w:rsidTr="00DF44F1">
        <w:tc>
          <w:tcPr>
            <w:tcW w:w="9933" w:type="dxa"/>
          </w:tcPr>
          <w:p w14:paraId="686CA586" w14:textId="75ED91FF" w:rsidR="00DF44F1" w:rsidRPr="00DF44F1" w:rsidRDefault="00DF44F1" w:rsidP="00DF44F1">
            <w:pPr>
              <w:rPr>
                <w:rStyle w:val="StyleLigne"/>
              </w:rPr>
            </w:pPr>
            <w:r>
              <w:rPr>
                <w:rStyle w:val="StyleDebutLigne"/>
              </w:rPr>
              <w:t xml:space="preserve">Quels sont les objectifs de formation proposés aux stagiaires ? : </w:t>
            </w:r>
            <w:r>
              <w:rPr>
                <w:rStyle w:val="StyleLigne"/>
              </w:rPr>
              <w:t>Identifier les différentes techniques et usages pédagogiques en lien avec la pensée visuelle. Organiser et structurer l'espace graphique. Construire une première bibliothèque visuelle Utiliser et choisir les outils pertinents pour pratiquer l'écoute active et réaliser un sketchnote.</w:t>
            </w:r>
          </w:p>
        </w:tc>
        <w:tc>
          <w:tcPr>
            <w:tcW w:w="523" w:type="dxa"/>
          </w:tcPr>
          <w:p w14:paraId="2B16E4FE" w14:textId="77777777" w:rsidR="00DF44F1" w:rsidRDefault="00DF44F1" w:rsidP="00DF44F1"/>
        </w:tc>
      </w:tr>
      <w:tr w:rsidR="00DF44F1" w14:paraId="0988A63E" w14:textId="77777777" w:rsidTr="00DF44F1">
        <w:tc>
          <w:tcPr>
            <w:tcW w:w="9933" w:type="dxa"/>
          </w:tcPr>
          <w:p w14:paraId="5ED63B88" w14:textId="2EC47375" w:rsidR="00DF44F1" w:rsidRPr="00DF44F1" w:rsidRDefault="00DF44F1" w:rsidP="00DF44F1">
            <w:pPr>
              <w:rPr>
                <w:rStyle w:val="StyleLigne"/>
              </w:rPr>
            </w:pPr>
            <w:r>
              <w:rPr>
                <w:rStyle w:val="StyleDebutLigne"/>
              </w:rPr>
              <w:t xml:space="preserve">Contenus de la formation : </w:t>
            </w:r>
            <w:r>
              <w:rPr>
                <w:rStyle w:val="StyleLigne"/>
              </w:rPr>
              <w:t>Formation destinée aux enseignants, AESH, AED. Présentation du principe de la carte à bulle : support d'écoute active pour collecter des mots-clés ou les idées fortes. Réalisation d'une première prise de notes par mots-clés à partir de différents types de supports multimédias (audio, vidéo) et de textes.Exploration des composantes d'un sketchnote : lettrage, pictogrammes et organisation spatiale.Travail guidé pour un réagencement ou une réorganisation des idées en utilisant les différentes composantes présentées. Interrogation de l'organisation visuelle de la page pour donner du sens au contenu et faciliter sa mémorisation.</w:t>
            </w:r>
          </w:p>
        </w:tc>
        <w:tc>
          <w:tcPr>
            <w:tcW w:w="523" w:type="dxa"/>
          </w:tcPr>
          <w:p w14:paraId="5BB6A945" w14:textId="77777777" w:rsidR="00DF44F1" w:rsidRDefault="00DF44F1" w:rsidP="00DF44F1"/>
        </w:tc>
      </w:tr>
      <w:tr w:rsidR="00DF44F1" w14:paraId="7829B555" w14:textId="77777777" w:rsidTr="00DF44F1">
        <w:tc>
          <w:tcPr>
            <w:tcW w:w="9933" w:type="dxa"/>
          </w:tcPr>
          <w:p w14:paraId="5A5E5AC2" w14:textId="0231908C" w:rsidR="00DF44F1" w:rsidRPr="00DF44F1" w:rsidRDefault="00DF44F1" w:rsidP="00DF44F1">
            <w:pPr>
              <w:rPr>
                <w:rStyle w:val="StyleLigne"/>
              </w:rPr>
            </w:pPr>
            <w:r>
              <w:rPr>
                <w:rStyle w:val="StyleDebutLigne"/>
              </w:rPr>
              <w:t xml:space="preserve">Public à qui s'adresse la formation : </w:t>
            </w:r>
            <w:r>
              <w:rPr>
                <w:rStyle w:val="StyleLigne"/>
              </w:rPr>
              <w:t>Enseignants, AESH, AED.</w:t>
            </w:r>
          </w:p>
        </w:tc>
        <w:tc>
          <w:tcPr>
            <w:tcW w:w="523" w:type="dxa"/>
          </w:tcPr>
          <w:p w14:paraId="70CCB431" w14:textId="77777777" w:rsidR="00DF44F1" w:rsidRDefault="00DF44F1" w:rsidP="00DF44F1"/>
        </w:tc>
      </w:tr>
      <w:tr w:rsidR="00DF44F1" w14:paraId="01B9814E" w14:textId="77777777" w:rsidTr="00DF44F1">
        <w:tc>
          <w:tcPr>
            <w:tcW w:w="9933" w:type="dxa"/>
          </w:tcPr>
          <w:p w14:paraId="731E6FB1" w14:textId="353348A0" w:rsidR="00DF44F1" w:rsidRPr="00DF44F1" w:rsidRDefault="00DF44F1" w:rsidP="00DF44F1">
            <w:pPr>
              <w:rPr>
                <w:rStyle w:val="StyleLigne"/>
              </w:rPr>
            </w:pPr>
            <w:r>
              <w:rPr>
                <w:rStyle w:val="StyleDebutLigne"/>
              </w:rPr>
              <w:t xml:space="preserve">Forme : </w:t>
            </w:r>
            <w:r>
              <w:rPr>
                <w:rStyle w:val="StyleLigne"/>
              </w:rPr>
              <w:t>1 x 1 j en présentiel. (6h )</w:t>
            </w:r>
          </w:p>
        </w:tc>
        <w:tc>
          <w:tcPr>
            <w:tcW w:w="523" w:type="dxa"/>
          </w:tcPr>
          <w:p w14:paraId="71AFD634" w14:textId="77777777" w:rsidR="00DF44F1" w:rsidRDefault="00DF44F1" w:rsidP="00DF44F1"/>
        </w:tc>
      </w:tr>
      <w:tr w:rsidR="00DF44F1" w14:paraId="07F594E1" w14:textId="77777777" w:rsidTr="00DF44F1">
        <w:tc>
          <w:tcPr>
            <w:tcW w:w="9933" w:type="dxa"/>
          </w:tcPr>
          <w:p w14:paraId="44A23CEA" w14:textId="482AA615" w:rsidR="00DF44F1" w:rsidRPr="00DF44F1" w:rsidRDefault="00DF44F1" w:rsidP="00DF44F1">
            <w:pPr>
              <w:rPr>
                <w:rStyle w:val="StyleLigne"/>
              </w:rPr>
            </w:pPr>
            <w:r>
              <w:rPr>
                <w:rStyle w:val="StyleDebutLigne"/>
              </w:rPr>
              <w:t xml:space="preserve">Type d'inscription : </w:t>
            </w:r>
            <w:r>
              <w:rPr>
                <w:rStyle w:val="StyleLigne"/>
              </w:rPr>
              <w:t>Candidature individuelle</w:t>
            </w:r>
          </w:p>
        </w:tc>
        <w:tc>
          <w:tcPr>
            <w:tcW w:w="523" w:type="dxa"/>
          </w:tcPr>
          <w:p w14:paraId="1F07C3F7" w14:textId="77777777" w:rsidR="00DF44F1" w:rsidRDefault="00DF44F1" w:rsidP="00DF44F1"/>
        </w:tc>
      </w:tr>
      <w:tr w:rsidR="00DF44F1" w14:paraId="2C494CD5" w14:textId="77777777" w:rsidTr="00DF44F1">
        <w:tc>
          <w:tcPr>
            <w:tcW w:w="9933" w:type="dxa"/>
          </w:tcPr>
          <w:p w14:paraId="735D2D6A" w14:textId="54F2F90E" w:rsidR="00DF44F1" w:rsidRPr="00DF44F1" w:rsidRDefault="00DF44F1" w:rsidP="00DF44F1">
            <w:pPr>
              <w:rPr>
                <w:rStyle w:val="StyleLigne"/>
              </w:rPr>
            </w:pPr>
            <w:r>
              <w:rPr>
                <w:rStyle w:val="StyleDebutLigne"/>
              </w:rPr>
              <w:t xml:space="preserve">Lien : </w:t>
            </w:r>
            <w:hyperlink r:id="rId22" w:anchor="https://www.ac-nancy-metz.fr/eafc-bef-sud-meuse-124832" w:history="1">
              <w:r>
                <w:rPr>
                  <w:rStyle w:val="Lienhypertexte"/>
                  <w:rFonts w:asciiTheme="minorHAnsi" w:eastAsiaTheme="minorHAnsi" w:hAnsiTheme="minorHAnsi"/>
                  <w:sz w:val="22"/>
                  <w:lang w:eastAsia="en-US"/>
                </w:rPr>
                <w:t>https://www.ac-nancy-metz.fr/eafc-bef-sud-meuse-124832</w:t>
              </w:r>
            </w:hyperlink>
          </w:p>
        </w:tc>
        <w:tc>
          <w:tcPr>
            <w:tcW w:w="523" w:type="dxa"/>
          </w:tcPr>
          <w:p w14:paraId="58A425C1" w14:textId="77777777" w:rsidR="00DF44F1" w:rsidRDefault="00DF44F1" w:rsidP="00DF44F1"/>
        </w:tc>
      </w:tr>
      <w:tr w:rsidR="00DF44F1" w14:paraId="64B16992" w14:textId="77777777" w:rsidTr="00DF44F1">
        <w:tc>
          <w:tcPr>
            <w:tcW w:w="9933" w:type="dxa"/>
            <w:tcBorders>
              <w:bottom w:val="single" w:sz="4" w:space="0" w:color="auto"/>
            </w:tcBorders>
          </w:tcPr>
          <w:p w14:paraId="13155A8D" w14:textId="05FEDFED" w:rsidR="00DF44F1" w:rsidRPr="00DF44F1" w:rsidRDefault="00DF44F1" w:rsidP="00DF44F1">
            <w:pPr>
              <w:rPr>
                <w:rStyle w:val="StyleLigne"/>
              </w:rPr>
            </w:pPr>
            <w:r>
              <w:rPr>
                <w:rStyle w:val="StyleDebutLigne"/>
              </w:rPr>
              <w:t xml:space="preserve">Places : </w:t>
            </w:r>
            <w:r>
              <w:rPr>
                <w:rStyle w:val="StyleLigne"/>
              </w:rPr>
              <w:t>15</w:t>
            </w:r>
          </w:p>
        </w:tc>
        <w:tc>
          <w:tcPr>
            <w:tcW w:w="523" w:type="dxa"/>
            <w:tcBorders>
              <w:bottom w:val="single" w:sz="4" w:space="0" w:color="auto"/>
            </w:tcBorders>
          </w:tcPr>
          <w:p w14:paraId="353F9E87" w14:textId="77777777" w:rsidR="00DF44F1" w:rsidRDefault="00DF44F1" w:rsidP="00DF44F1"/>
        </w:tc>
      </w:tr>
      <w:tr w:rsidR="00DF44F1" w14:paraId="5C0ED32C" w14:textId="77777777" w:rsidTr="00DF44F1">
        <w:tc>
          <w:tcPr>
            <w:tcW w:w="9933" w:type="dxa"/>
            <w:shd w:val="clear" w:color="auto" w:fill="C5E0B3" w:themeFill="accent6" w:themeFillTint="66"/>
          </w:tcPr>
          <w:p w14:paraId="052BFFA7" w14:textId="62DBFEBB" w:rsidR="00DF44F1" w:rsidRPr="00DF44F1" w:rsidRDefault="00DF44F1" w:rsidP="00DF44F1">
            <w:r>
              <w:rPr>
                <w:b/>
              </w:rPr>
              <w:t>66573 - BEF07-CANOPE : REGULATION DES SITUATIONS COMPLEXES</w:t>
            </w:r>
            <w:r>
              <w:t xml:space="preserve"> [23A0120605]</w:t>
            </w:r>
          </w:p>
        </w:tc>
        <w:tc>
          <w:tcPr>
            <w:tcW w:w="523" w:type="dxa"/>
            <w:shd w:val="clear" w:color="auto" w:fill="C5E0B3" w:themeFill="accent6" w:themeFillTint="66"/>
          </w:tcPr>
          <w:p w14:paraId="03FB5594" w14:textId="77777777" w:rsidR="00DF44F1" w:rsidRDefault="00DF44F1" w:rsidP="00DF44F1"/>
        </w:tc>
      </w:tr>
      <w:tr w:rsidR="00DF44F1" w14:paraId="14B044A4" w14:textId="77777777" w:rsidTr="00DF44F1">
        <w:tc>
          <w:tcPr>
            <w:tcW w:w="9933" w:type="dxa"/>
          </w:tcPr>
          <w:p w14:paraId="3FC838F8" w14:textId="182665A0" w:rsidR="00DF44F1" w:rsidRPr="00DF44F1" w:rsidRDefault="00DF44F1" w:rsidP="00DF44F1">
            <w:pPr>
              <w:rPr>
                <w:rStyle w:val="StyleLigne"/>
              </w:rPr>
            </w:pPr>
            <w:r>
              <w:rPr>
                <w:rStyle w:val="StyleDebutLigne"/>
              </w:rPr>
              <w:t xml:space="preserve">Quels sont les objectifs de formation proposés aux stagiaires ? : </w:t>
            </w:r>
            <w:r>
              <w:rPr>
                <w:rStyle w:val="StyleLigne"/>
              </w:rPr>
              <w:t>Adapter sa posture et ses gestes professionnels aux situations relationnelles complexes. Aider les élèves à mieux gérer leurs émotions et à exprimer leurs besoins. Développer la prise de parole collective de l'élève. Apaiser le climat scolaire en s'intéressant aux logiques de groupe.</w:t>
            </w:r>
          </w:p>
        </w:tc>
        <w:tc>
          <w:tcPr>
            <w:tcW w:w="523" w:type="dxa"/>
          </w:tcPr>
          <w:p w14:paraId="7F3E50D7" w14:textId="77777777" w:rsidR="00DF44F1" w:rsidRDefault="00DF44F1" w:rsidP="00DF44F1"/>
        </w:tc>
      </w:tr>
      <w:tr w:rsidR="00DF44F1" w14:paraId="7E2AD6FC" w14:textId="77777777" w:rsidTr="00DF44F1">
        <w:tc>
          <w:tcPr>
            <w:tcW w:w="9933" w:type="dxa"/>
          </w:tcPr>
          <w:p w14:paraId="4945F6DC" w14:textId="11AEAC28" w:rsidR="00DF44F1" w:rsidRPr="00DF44F1" w:rsidRDefault="00DF44F1" w:rsidP="00DF44F1">
            <w:pPr>
              <w:rPr>
                <w:rStyle w:val="StyleLigne"/>
              </w:rPr>
            </w:pPr>
            <w:r>
              <w:rPr>
                <w:rStyle w:val="StyleDebutLigne"/>
              </w:rPr>
              <w:t xml:space="preserve">Contenus de la formation : </w:t>
            </w:r>
            <w:r>
              <w:rPr>
                <w:rStyle w:val="StyleLigne"/>
              </w:rPr>
              <w:t>Formation destinée aux enseignants, CPE, AED, AESH, ATSS (personnels administratif, technique, santé et social), Psy EN. Apports de connaissances sur les conflits, les bases de la communication non violente, la méthodologie de débat, la gestion des émotions. Travail sur la dimension relationnelle dans la communauté éducative (lien élève/adulte et lien des élèves entre eux). Echanges et retour réflexif après mise en pratique.</w:t>
            </w:r>
          </w:p>
        </w:tc>
        <w:tc>
          <w:tcPr>
            <w:tcW w:w="523" w:type="dxa"/>
          </w:tcPr>
          <w:p w14:paraId="1C1C2101" w14:textId="77777777" w:rsidR="00DF44F1" w:rsidRDefault="00DF44F1" w:rsidP="00DF44F1"/>
        </w:tc>
      </w:tr>
      <w:tr w:rsidR="00DF44F1" w14:paraId="72A90634" w14:textId="77777777" w:rsidTr="00DF44F1">
        <w:tc>
          <w:tcPr>
            <w:tcW w:w="9933" w:type="dxa"/>
          </w:tcPr>
          <w:p w14:paraId="4C868785" w14:textId="62EECE30" w:rsidR="00DF44F1" w:rsidRPr="00DF44F1" w:rsidRDefault="00DF44F1" w:rsidP="00DF44F1">
            <w:pPr>
              <w:rPr>
                <w:rStyle w:val="StyleLigne"/>
              </w:rPr>
            </w:pPr>
            <w:r>
              <w:rPr>
                <w:rStyle w:val="StyleDebutLigne"/>
              </w:rPr>
              <w:t xml:space="preserve">Public à qui s'adresse la formation : </w:t>
            </w:r>
            <w:r>
              <w:rPr>
                <w:rStyle w:val="StyleLigne"/>
              </w:rPr>
              <w:t>Enseignants, CPE, AED, AESH, ATSS, Psy EN.</w:t>
            </w:r>
          </w:p>
        </w:tc>
        <w:tc>
          <w:tcPr>
            <w:tcW w:w="523" w:type="dxa"/>
          </w:tcPr>
          <w:p w14:paraId="6009CA76" w14:textId="77777777" w:rsidR="00DF44F1" w:rsidRDefault="00DF44F1" w:rsidP="00DF44F1"/>
        </w:tc>
      </w:tr>
      <w:tr w:rsidR="00DF44F1" w14:paraId="3470136C" w14:textId="77777777" w:rsidTr="00DF44F1">
        <w:tc>
          <w:tcPr>
            <w:tcW w:w="9933" w:type="dxa"/>
          </w:tcPr>
          <w:p w14:paraId="595FE3F6" w14:textId="1D657B1E" w:rsidR="00DF44F1" w:rsidRPr="00DF44F1" w:rsidRDefault="00DF44F1" w:rsidP="00DF44F1">
            <w:pPr>
              <w:rPr>
                <w:rStyle w:val="StyleLigne"/>
              </w:rPr>
            </w:pPr>
            <w:r>
              <w:rPr>
                <w:rStyle w:val="StyleDebutLigne"/>
              </w:rPr>
              <w:t xml:space="preserve">Forme : </w:t>
            </w:r>
            <w:r>
              <w:rPr>
                <w:rStyle w:val="StyleLigne"/>
              </w:rPr>
              <w:t>2 x 1 j en présentiel les 25 janvier et 20 février. (12h )</w:t>
            </w:r>
          </w:p>
        </w:tc>
        <w:tc>
          <w:tcPr>
            <w:tcW w:w="523" w:type="dxa"/>
          </w:tcPr>
          <w:p w14:paraId="4EB943EF" w14:textId="77777777" w:rsidR="00DF44F1" w:rsidRDefault="00DF44F1" w:rsidP="00DF44F1"/>
        </w:tc>
      </w:tr>
      <w:tr w:rsidR="00DF44F1" w14:paraId="426E53FA" w14:textId="77777777" w:rsidTr="00DF44F1">
        <w:tc>
          <w:tcPr>
            <w:tcW w:w="9933" w:type="dxa"/>
          </w:tcPr>
          <w:p w14:paraId="4AA5E9C7" w14:textId="4359F083" w:rsidR="00DF44F1" w:rsidRPr="00DF44F1" w:rsidRDefault="00DF44F1" w:rsidP="00DF44F1">
            <w:pPr>
              <w:rPr>
                <w:rStyle w:val="StyleLigne"/>
              </w:rPr>
            </w:pPr>
            <w:r>
              <w:rPr>
                <w:rStyle w:val="StyleDebutLigne"/>
              </w:rPr>
              <w:t xml:space="preserve">Type d'inscription : </w:t>
            </w:r>
            <w:r>
              <w:rPr>
                <w:rStyle w:val="StyleLigne"/>
              </w:rPr>
              <w:t>Candidature individuelle</w:t>
            </w:r>
          </w:p>
        </w:tc>
        <w:tc>
          <w:tcPr>
            <w:tcW w:w="523" w:type="dxa"/>
          </w:tcPr>
          <w:p w14:paraId="5A066570" w14:textId="77777777" w:rsidR="00DF44F1" w:rsidRDefault="00DF44F1" w:rsidP="00DF44F1"/>
        </w:tc>
      </w:tr>
      <w:tr w:rsidR="00DF44F1" w14:paraId="13A53675" w14:textId="77777777" w:rsidTr="00DF44F1">
        <w:tc>
          <w:tcPr>
            <w:tcW w:w="9933" w:type="dxa"/>
          </w:tcPr>
          <w:p w14:paraId="1D9872F1" w14:textId="6B7B5890" w:rsidR="00DF44F1" w:rsidRPr="00DF44F1" w:rsidRDefault="00DF44F1" w:rsidP="00DF44F1">
            <w:pPr>
              <w:rPr>
                <w:rStyle w:val="StyleLigne"/>
              </w:rPr>
            </w:pPr>
            <w:r>
              <w:rPr>
                <w:rStyle w:val="StyleDebutLigne"/>
              </w:rPr>
              <w:t xml:space="preserve">Lien : </w:t>
            </w:r>
            <w:hyperlink r:id="rId23" w:anchor="https://www.ac-nancy-metz.fr/eafc-bef-sud-meuse-124832" w:history="1">
              <w:r>
                <w:rPr>
                  <w:rStyle w:val="Lienhypertexte"/>
                  <w:rFonts w:asciiTheme="minorHAnsi" w:eastAsiaTheme="minorHAnsi" w:hAnsiTheme="minorHAnsi"/>
                  <w:sz w:val="22"/>
                  <w:lang w:eastAsia="en-US"/>
                </w:rPr>
                <w:t>https://www.ac-nancy-metz.fr/eafc-bef-sud-meuse-124832</w:t>
              </w:r>
            </w:hyperlink>
          </w:p>
        </w:tc>
        <w:tc>
          <w:tcPr>
            <w:tcW w:w="523" w:type="dxa"/>
          </w:tcPr>
          <w:p w14:paraId="7C7E4836" w14:textId="77777777" w:rsidR="00DF44F1" w:rsidRDefault="00DF44F1" w:rsidP="00DF44F1"/>
        </w:tc>
      </w:tr>
      <w:tr w:rsidR="00DF44F1" w14:paraId="04A33524" w14:textId="77777777" w:rsidTr="00DF44F1">
        <w:tc>
          <w:tcPr>
            <w:tcW w:w="9933" w:type="dxa"/>
            <w:tcBorders>
              <w:bottom w:val="single" w:sz="4" w:space="0" w:color="auto"/>
            </w:tcBorders>
          </w:tcPr>
          <w:p w14:paraId="4426DD47" w14:textId="335EC260" w:rsidR="00DF44F1" w:rsidRPr="00DF44F1" w:rsidRDefault="00DF44F1" w:rsidP="00DF44F1">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2203BE2B" w14:textId="77777777" w:rsidR="00DF44F1" w:rsidRDefault="00DF44F1" w:rsidP="00DF44F1"/>
        </w:tc>
      </w:tr>
      <w:tr w:rsidR="00DF44F1" w14:paraId="52959642" w14:textId="77777777" w:rsidTr="00DF44F1">
        <w:tc>
          <w:tcPr>
            <w:tcW w:w="9933" w:type="dxa"/>
            <w:shd w:val="clear" w:color="auto" w:fill="C5E0B3" w:themeFill="accent6" w:themeFillTint="66"/>
          </w:tcPr>
          <w:p w14:paraId="043A5E6E" w14:textId="05DAB013" w:rsidR="00DF44F1" w:rsidRPr="00DF44F1" w:rsidRDefault="00DF44F1" w:rsidP="00DF44F1">
            <w:r>
              <w:rPr>
                <w:b/>
              </w:rPr>
              <w:t>66436 - BEF07-MPLS : SCIENCES COGNITIVES ET APPRENTISSAGES</w:t>
            </w:r>
            <w:r>
              <w:t xml:space="preserve"> [23A0120518]</w:t>
            </w:r>
          </w:p>
        </w:tc>
        <w:tc>
          <w:tcPr>
            <w:tcW w:w="523" w:type="dxa"/>
            <w:shd w:val="clear" w:color="auto" w:fill="C5E0B3" w:themeFill="accent6" w:themeFillTint="66"/>
          </w:tcPr>
          <w:p w14:paraId="4E4545DA" w14:textId="77777777" w:rsidR="00DF44F1" w:rsidRDefault="00DF44F1" w:rsidP="00DF44F1"/>
        </w:tc>
      </w:tr>
      <w:tr w:rsidR="00DF44F1" w14:paraId="6FA02262" w14:textId="77777777" w:rsidTr="00DF44F1">
        <w:tc>
          <w:tcPr>
            <w:tcW w:w="9933" w:type="dxa"/>
          </w:tcPr>
          <w:p w14:paraId="4FB2488E" w14:textId="55CE8C46" w:rsidR="00DF44F1" w:rsidRPr="00DF44F1" w:rsidRDefault="00DF44F1" w:rsidP="00DF44F1">
            <w:pPr>
              <w:rPr>
                <w:rStyle w:val="StyleLigne"/>
              </w:rPr>
            </w:pPr>
            <w:r>
              <w:rPr>
                <w:rStyle w:val="StyleDebutLigne"/>
              </w:rPr>
              <w:t xml:space="preserve">Quels sont les objectifs de formation proposés aux stagiaires ? : </w:t>
            </w:r>
            <w:r>
              <w:rPr>
                <w:rStyle w:val="StyleLigne"/>
              </w:rPr>
              <w:t>Mieux connaître les données scientifiques concernant les mécanismes d'apprentissage et les utiliser dans le domaine des apprentissages scolaires. Prendre en compte les processus mentaux d'apprentissage dans ses pratiques pédagogiques. Construire des séquences et des activités adaptées.</w:t>
            </w:r>
          </w:p>
        </w:tc>
        <w:tc>
          <w:tcPr>
            <w:tcW w:w="523" w:type="dxa"/>
          </w:tcPr>
          <w:p w14:paraId="05963C9E" w14:textId="77777777" w:rsidR="00DF44F1" w:rsidRDefault="00DF44F1" w:rsidP="00DF44F1"/>
        </w:tc>
      </w:tr>
      <w:tr w:rsidR="00DF44F1" w14:paraId="5646FF67" w14:textId="77777777" w:rsidTr="00DF44F1">
        <w:tc>
          <w:tcPr>
            <w:tcW w:w="9933" w:type="dxa"/>
          </w:tcPr>
          <w:p w14:paraId="6D53F126" w14:textId="0AA59CB6" w:rsidR="00DF44F1" w:rsidRPr="00DF44F1" w:rsidRDefault="00DF44F1" w:rsidP="00DF44F1">
            <w:pPr>
              <w:rPr>
                <w:rStyle w:val="StyleLigne"/>
              </w:rPr>
            </w:pPr>
            <w:r>
              <w:rPr>
                <w:rStyle w:val="StyleDebutLigne"/>
              </w:rPr>
              <w:lastRenderedPageBreak/>
              <w:t xml:space="preserve">Contenus de la formation : </w:t>
            </w:r>
            <w:r>
              <w:rPr>
                <w:rStyle w:val="StyleLigne"/>
              </w:rPr>
              <w:t>Formation à destination des Enseignants, AESH, AED, PsyEN, personnels de direction. Nées dans les années 1950, les sciences de la cognition et du cerveau invitent à porter un regard nouveau sur les élèves et leurs apprentissages. Sans prétendre fournir des recettes prêtes à l'emploi ou des recommandations opérationnelles sur « ce qu'il faut faire » en classe, cette action permet d'appréhenderl'état de la recherche dans ce domaine et d'aborder des concepts fondamentaux susceptibles d'éclairer certaines pratiques éducatives.Programme des 2 journées : . participation à des ateliers scientifiques. échange entre pairs. réflexion aux apports des sciences cognitives à l'enseignement et à l'apprentissage. mises en situation pratiques. élaboration d'un projet, test et analyse</w:t>
            </w:r>
          </w:p>
        </w:tc>
        <w:tc>
          <w:tcPr>
            <w:tcW w:w="523" w:type="dxa"/>
          </w:tcPr>
          <w:p w14:paraId="48574035" w14:textId="77777777" w:rsidR="00DF44F1" w:rsidRDefault="00DF44F1" w:rsidP="00DF44F1"/>
        </w:tc>
      </w:tr>
      <w:tr w:rsidR="00DF44F1" w14:paraId="48825383" w14:textId="77777777" w:rsidTr="00DF44F1">
        <w:tc>
          <w:tcPr>
            <w:tcW w:w="9933" w:type="dxa"/>
          </w:tcPr>
          <w:p w14:paraId="7CC0FD90" w14:textId="6E4DCD4F" w:rsidR="00DF44F1" w:rsidRPr="00DF44F1" w:rsidRDefault="00DF44F1" w:rsidP="00DF44F1">
            <w:pPr>
              <w:rPr>
                <w:rStyle w:val="StyleLigne"/>
              </w:rPr>
            </w:pPr>
            <w:r>
              <w:rPr>
                <w:rStyle w:val="StyleDebutLigne"/>
              </w:rPr>
              <w:t xml:space="preserve">Public à qui s'adresse la formation : </w:t>
            </w:r>
            <w:r>
              <w:rPr>
                <w:rStyle w:val="StyleLigne"/>
              </w:rPr>
              <w:t>Enseignants, AESH, AED, PsyEN, personnels de direction.</w:t>
            </w:r>
          </w:p>
        </w:tc>
        <w:tc>
          <w:tcPr>
            <w:tcW w:w="523" w:type="dxa"/>
          </w:tcPr>
          <w:p w14:paraId="12CC73C7" w14:textId="77777777" w:rsidR="00DF44F1" w:rsidRDefault="00DF44F1" w:rsidP="00DF44F1"/>
        </w:tc>
      </w:tr>
      <w:tr w:rsidR="00DF44F1" w14:paraId="37E5D5B3" w14:textId="77777777" w:rsidTr="00DF44F1">
        <w:tc>
          <w:tcPr>
            <w:tcW w:w="9933" w:type="dxa"/>
          </w:tcPr>
          <w:p w14:paraId="4ACAA799" w14:textId="1D157488" w:rsidR="00DF44F1" w:rsidRPr="00DF44F1" w:rsidRDefault="00DF44F1" w:rsidP="00DF44F1">
            <w:pPr>
              <w:rPr>
                <w:rStyle w:val="StyleLigne"/>
              </w:rPr>
            </w:pPr>
            <w:r>
              <w:rPr>
                <w:rStyle w:val="StyleDebutLigne"/>
              </w:rPr>
              <w:t xml:space="preserve">Forme : </w:t>
            </w:r>
            <w:r>
              <w:rPr>
                <w:rStyle w:val="StyleLigne"/>
              </w:rPr>
              <w:t>2 x 1 j en présentiel. (12h )</w:t>
            </w:r>
          </w:p>
        </w:tc>
        <w:tc>
          <w:tcPr>
            <w:tcW w:w="523" w:type="dxa"/>
          </w:tcPr>
          <w:p w14:paraId="5B8C7EB5" w14:textId="77777777" w:rsidR="00DF44F1" w:rsidRDefault="00DF44F1" w:rsidP="00DF44F1"/>
        </w:tc>
      </w:tr>
      <w:tr w:rsidR="00DF44F1" w14:paraId="42912563" w14:textId="77777777" w:rsidTr="00DF44F1">
        <w:tc>
          <w:tcPr>
            <w:tcW w:w="9933" w:type="dxa"/>
          </w:tcPr>
          <w:p w14:paraId="0743F5BE" w14:textId="1BBA78D5" w:rsidR="00DF44F1" w:rsidRPr="00DF44F1" w:rsidRDefault="00DF44F1" w:rsidP="00DF44F1">
            <w:pPr>
              <w:rPr>
                <w:rStyle w:val="StyleLigne"/>
              </w:rPr>
            </w:pPr>
            <w:r>
              <w:rPr>
                <w:rStyle w:val="StyleDebutLigne"/>
              </w:rPr>
              <w:t xml:space="preserve">Type d'inscription : </w:t>
            </w:r>
            <w:r>
              <w:rPr>
                <w:rStyle w:val="StyleLigne"/>
              </w:rPr>
              <w:t>Candidature individuelle</w:t>
            </w:r>
          </w:p>
        </w:tc>
        <w:tc>
          <w:tcPr>
            <w:tcW w:w="523" w:type="dxa"/>
          </w:tcPr>
          <w:p w14:paraId="553738F6" w14:textId="77777777" w:rsidR="00DF44F1" w:rsidRDefault="00DF44F1" w:rsidP="00DF44F1"/>
        </w:tc>
      </w:tr>
      <w:tr w:rsidR="00DF44F1" w14:paraId="4BCFABA7" w14:textId="77777777" w:rsidTr="00DF44F1">
        <w:tc>
          <w:tcPr>
            <w:tcW w:w="9933" w:type="dxa"/>
          </w:tcPr>
          <w:p w14:paraId="55540FA5" w14:textId="112EB1A1" w:rsidR="00DF44F1" w:rsidRPr="00DF44F1" w:rsidRDefault="00DF44F1" w:rsidP="00DF44F1">
            <w:pPr>
              <w:rPr>
                <w:rStyle w:val="StyleLigne"/>
              </w:rPr>
            </w:pPr>
            <w:r>
              <w:rPr>
                <w:rStyle w:val="StyleDebutLigne"/>
              </w:rPr>
              <w:t xml:space="preserve">Lien : </w:t>
            </w:r>
            <w:hyperlink r:id="rId24" w:anchor="https://www.ac-nancy-metz.fr/eafc-bef-sud-meuse-124832" w:history="1">
              <w:r>
                <w:rPr>
                  <w:rStyle w:val="Lienhypertexte"/>
                  <w:rFonts w:asciiTheme="minorHAnsi" w:eastAsiaTheme="minorHAnsi" w:hAnsiTheme="minorHAnsi"/>
                  <w:sz w:val="22"/>
                  <w:lang w:eastAsia="en-US"/>
                </w:rPr>
                <w:t>https://www.ac-nancy-metz.fr/eafc-bef-sud-meuse-124832</w:t>
              </w:r>
            </w:hyperlink>
          </w:p>
        </w:tc>
        <w:tc>
          <w:tcPr>
            <w:tcW w:w="523" w:type="dxa"/>
          </w:tcPr>
          <w:p w14:paraId="14E90E20" w14:textId="77777777" w:rsidR="00DF44F1" w:rsidRDefault="00DF44F1" w:rsidP="00DF44F1"/>
        </w:tc>
      </w:tr>
      <w:tr w:rsidR="00DF44F1" w14:paraId="7ADFC24A" w14:textId="77777777" w:rsidTr="00DF44F1">
        <w:tc>
          <w:tcPr>
            <w:tcW w:w="9933" w:type="dxa"/>
            <w:tcBorders>
              <w:bottom w:val="single" w:sz="4" w:space="0" w:color="auto"/>
            </w:tcBorders>
          </w:tcPr>
          <w:p w14:paraId="78F91130" w14:textId="75D2A309" w:rsidR="00DF44F1" w:rsidRPr="00DF44F1" w:rsidRDefault="00DF44F1" w:rsidP="00DF44F1">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06155162" w14:textId="77777777" w:rsidR="00DF44F1" w:rsidRDefault="00DF44F1" w:rsidP="00DF44F1"/>
        </w:tc>
      </w:tr>
      <w:tr w:rsidR="00DF44F1" w14:paraId="28C40680" w14:textId="77777777" w:rsidTr="00DF44F1">
        <w:tc>
          <w:tcPr>
            <w:tcW w:w="9933" w:type="dxa"/>
            <w:shd w:val="clear" w:color="auto" w:fill="C5E0B3" w:themeFill="accent6" w:themeFillTint="66"/>
          </w:tcPr>
          <w:p w14:paraId="752D78BB" w14:textId="30BD554B" w:rsidR="00DF44F1" w:rsidRPr="00DF44F1" w:rsidRDefault="00DF44F1" w:rsidP="00DF44F1">
            <w:r>
              <w:rPr>
                <w:b/>
              </w:rPr>
              <w:t>66575 - BEF07-TRANS : DIALOGUE ECOLE-FAMILLE</w:t>
            </w:r>
            <w:r>
              <w:t xml:space="preserve"> [23A0120607]</w:t>
            </w:r>
          </w:p>
        </w:tc>
        <w:tc>
          <w:tcPr>
            <w:tcW w:w="523" w:type="dxa"/>
            <w:shd w:val="clear" w:color="auto" w:fill="C5E0B3" w:themeFill="accent6" w:themeFillTint="66"/>
          </w:tcPr>
          <w:p w14:paraId="6C7D94D8" w14:textId="77777777" w:rsidR="00DF44F1" w:rsidRDefault="00DF44F1" w:rsidP="00DF44F1"/>
        </w:tc>
      </w:tr>
      <w:tr w:rsidR="00DF44F1" w14:paraId="170CE69D" w14:textId="77777777" w:rsidTr="00DF44F1">
        <w:tc>
          <w:tcPr>
            <w:tcW w:w="9933" w:type="dxa"/>
          </w:tcPr>
          <w:p w14:paraId="033A22DD" w14:textId="4C39D680" w:rsidR="00DF44F1" w:rsidRPr="00DF44F1" w:rsidRDefault="00DF44F1" w:rsidP="00DF44F1">
            <w:pPr>
              <w:rPr>
                <w:rStyle w:val="StyleLigne"/>
              </w:rPr>
            </w:pPr>
            <w:r>
              <w:rPr>
                <w:rStyle w:val="StyleDebutLigne"/>
              </w:rPr>
              <w:t xml:space="preserve">Quels sont les objectifs de formation proposés aux stagiaires ? : </w:t>
            </w:r>
            <w:r>
              <w:rPr>
                <w:rStyle w:val="StyleLigne"/>
              </w:rPr>
              <w:t>Identifier les enjeux de la rencontre, les attentes et logiques réciproques des familles et du professionnel qui mène l'entretien. Améliorer sa pratique de l'entretien pour instaurer un dialogue prenant en compte à la fois le point de vue des parents et les contraintes institutionnelles. Repérer les éléments favorisant l'accueil, l'écoute, l'échange avec les familles, éléments essentiels à un climat scolaire apaisé.</w:t>
            </w:r>
          </w:p>
        </w:tc>
        <w:tc>
          <w:tcPr>
            <w:tcW w:w="523" w:type="dxa"/>
          </w:tcPr>
          <w:p w14:paraId="68581AE6" w14:textId="77777777" w:rsidR="00DF44F1" w:rsidRDefault="00DF44F1" w:rsidP="00DF44F1"/>
        </w:tc>
      </w:tr>
      <w:tr w:rsidR="00DF44F1" w14:paraId="56DF304E" w14:textId="77777777" w:rsidTr="00DF44F1">
        <w:tc>
          <w:tcPr>
            <w:tcW w:w="9933" w:type="dxa"/>
          </w:tcPr>
          <w:p w14:paraId="64F7E595" w14:textId="02F75105" w:rsidR="00DF44F1" w:rsidRPr="00DF44F1" w:rsidRDefault="00DF44F1" w:rsidP="00DF44F1">
            <w:pPr>
              <w:rPr>
                <w:rStyle w:val="StyleLigne"/>
              </w:rPr>
            </w:pPr>
            <w:r>
              <w:rPr>
                <w:rStyle w:val="StyleDebutLigne"/>
              </w:rPr>
              <w:t xml:space="preserve">Contenus de la formation : </w:t>
            </w:r>
            <w:r>
              <w:rPr>
                <w:rStyle w:val="StyleLigne"/>
              </w:rPr>
              <w:t>Formation destinée aux enseignants, CPE, personnels de direction, PsyEN, ATSS. Apports théoriques sur l'entretien : accueil, écoute, démarrage, clôture, relances, identification des différentes logiques, rôle du professionnel ; les liens et le dialogue entre l'École et les familles de milieux populaires : apports théoriques à partir des travaux de P. Perier. Analyse de documents vidéo et d'enregistrements d'entretiens. Échanges de pratiques, mises en situation, analyse de ses propres modes de fonctionnement.</w:t>
            </w:r>
          </w:p>
        </w:tc>
        <w:tc>
          <w:tcPr>
            <w:tcW w:w="523" w:type="dxa"/>
          </w:tcPr>
          <w:p w14:paraId="152F6916" w14:textId="77777777" w:rsidR="00DF44F1" w:rsidRDefault="00DF44F1" w:rsidP="00DF44F1"/>
        </w:tc>
      </w:tr>
      <w:tr w:rsidR="00DF44F1" w14:paraId="150831FC" w14:textId="77777777" w:rsidTr="00DF44F1">
        <w:tc>
          <w:tcPr>
            <w:tcW w:w="9933" w:type="dxa"/>
          </w:tcPr>
          <w:p w14:paraId="4B4D0CD5" w14:textId="47815500" w:rsidR="00DF44F1" w:rsidRPr="00DF44F1" w:rsidRDefault="00DF44F1" w:rsidP="00DF44F1">
            <w:pPr>
              <w:rPr>
                <w:rStyle w:val="StyleLigne"/>
              </w:rPr>
            </w:pPr>
            <w:r>
              <w:rPr>
                <w:rStyle w:val="StyleDebutLigne"/>
              </w:rPr>
              <w:t xml:space="preserve">Public à qui s'adresse la formation : </w:t>
            </w:r>
            <w:r>
              <w:rPr>
                <w:rStyle w:val="StyleLigne"/>
              </w:rPr>
              <w:t>Enseignants, CPE, personnels de direction, PsyEN, ATSS.</w:t>
            </w:r>
          </w:p>
        </w:tc>
        <w:tc>
          <w:tcPr>
            <w:tcW w:w="523" w:type="dxa"/>
          </w:tcPr>
          <w:p w14:paraId="65F221D1" w14:textId="77777777" w:rsidR="00DF44F1" w:rsidRDefault="00DF44F1" w:rsidP="00DF44F1"/>
        </w:tc>
      </w:tr>
      <w:tr w:rsidR="00DF44F1" w14:paraId="7E65B05D" w14:textId="77777777" w:rsidTr="00DF44F1">
        <w:tc>
          <w:tcPr>
            <w:tcW w:w="9933" w:type="dxa"/>
          </w:tcPr>
          <w:p w14:paraId="767248F7" w14:textId="6043F3D5" w:rsidR="00DF44F1" w:rsidRPr="00DF44F1" w:rsidRDefault="00DF44F1" w:rsidP="00DF44F1">
            <w:pPr>
              <w:rPr>
                <w:rStyle w:val="StyleLigne"/>
              </w:rPr>
            </w:pPr>
            <w:r>
              <w:rPr>
                <w:rStyle w:val="StyleDebutLigne"/>
              </w:rPr>
              <w:t xml:space="preserve">Forme : </w:t>
            </w:r>
            <w:r>
              <w:rPr>
                <w:rStyle w:val="StyleLigne"/>
              </w:rPr>
              <w:t>2 x 1 j en présentiel. (12h )</w:t>
            </w:r>
          </w:p>
        </w:tc>
        <w:tc>
          <w:tcPr>
            <w:tcW w:w="523" w:type="dxa"/>
          </w:tcPr>
          <w:p w14:paraId="19662352" w14:textId="77777777" w:rsidR="00DF44F1" w:rsidRDefault="00DF44F1" w:rsidP="00DF44F1"/>
        </w:tc>
      </w:tr>
      <w:tr w:rsidR="00DF44F1" w14:paraId="5B905620" w14:textId="77777777" w:rsidTr="00DF44F1">
        <w:tc>
          <w:tcPr>
            <w:tcW w:w="9933" w:type="dxa"/>
          </w:tcPr>
          <w:p w14:paraId="1E2BED1A" w14:textId="2C299416" w:rsidR="00DF44F1" w:rsidRPr="00DF44F1" w:rsidRDefault="00DF44F1" w:rsidP="00DF44F1">
            <w:pPr>
              <w:rPr>
                <w:rStyle w:val="StyleLigne"/>
              </w:rPr>
            </w:pPr>
            <w:r>
              <w:rPr>
                <w:rStyle w:val="StyleDebutLigne"/>
              </w:rPr>
              <w:t xml:space="preserve">Type d'inscription : </w:t>
            </w:r>
            <w:r>
              <w:rPr>
                <w:rStyle w:val="StyleLigne"/>
              </w:rPr>
              <w:t>Candidature individuelle</w:t>
            </w:r>
          </w:p>
        </w:tc>
        <w:tc>
          <w:tcPr>
            <w:tcW w:w="523" w:type="dxa"/>
          </w:tcPr>
          <w:p w14:paraId="1633C81A" w14:textId="77777777" w:rsidR="00DF44F1" w:rsidRDefault="00DF44F1" w:rsidP="00DF44F1"/>
        </w:tc>
      </w:tr>
      <w:tr w:rsidR="00DF44F1" w14:paraId="0A978999" w14:textId="77777777" w:rsidTr="00DF44F1">
        <w:tc>
          <w:tcPr>
            <w:tcW w:w="9933" w:type="dxa"/>
          </w:tcPr>
          <w:p w14:paraId="4B44EACE" w14:textId="1629961C" w:rsidR="00DF44F1" w:rsidRPr="00DF44F1" w:rsidRDefault="00DF44F1" w:rsidP="00DF44F1">
            <w:pPr>
              <w:rPr>
                <w:rStyle w:val="StyleLigne"/>
              </w:rPr>
            </w:pPr>
            <w:r>
              <w:rPr>
                <w:rStyle w:val="StyleDebutLigne"/>
              </w:rPr>
              <w:t xml:space="preserve">Lien : </w:t>
            </w:r>
            <w:hyperlink r:id="rId25" w:anchor="https://www.ac-nancy-metz.fr/eafc-bef-sud-meuse-124832" w:history="1">
              <w:r>
                <w:rPr>
                  <w:rStyle w:val="Lienhypertexte"/>
                  <w:rFonts w:asciiTheme="minorHAnsi" w:eastAsiaTheme="minorHAnsi" w:hAnsiTheme="minorHAnsi"/>
                  <w:sz w:val="22"/>
                  <w:lang w:eastAsia="en-US"/>
                </w:rPr>
                <w:t>https://www.ac-nancy-metz.fr/eafc-bef-sud-meuse-124832</w:t>
              </w:r>
            </w:hyperlink>
          </w:p>
        </w:tc>
        <w:tc>
          <w:tcPr>
            <w:tcW w:w="523" w:type="dxa"/>
          </w:tcPr>
          <w:p w14:paraId="2DF0D13B" w14:textId="77777777" w:rsidR="00DF44F1" w:rsidRDefault="00DF44F1" w:rsidP="00DF44F1"/>
        </w:tc>
      </w:tr>
      <w:tr w:rsidR="00DF44F1" w14:paraId="2C358B15" w14:textId="77777777" w:rsidTr="00DF44F1">
        <w:tc>
          <w:tcPr>
            <w:tcW w:w="9933" w:type="dxa"/>
          </w:tcPr>
          <w:p w14:paraId="728658CB" w14:textId="79A286D5" w:rsidR="00DF44F1" w:rsidRPr="00DF44F1" w:rsidRDefault="00DF44F1" w:rsidP="00DF44F1">
            <w:pPr>
              <w:rPr>
                <w:rStyle w:val="StyleLigne"/>
              </w:rPr>
            </w:pPr>
            <w:r>
              <w:rPr>
                <w:rStyle w:val="StyleDebutLigne"/>
              </w:rPr>
              <w:t xml:space="preserve">Places : </w:t>
            </w:r>
            <w:r>
              <w:rPr>
                <w:rStyle w:val="StyleLigne"/>
              </w:rPr>
              <w:t>16</w:t>
            </w:r>
          </w:p>
        </w:tc>
        <w:tc>
          <w:tcPr>
            <w:tcW w:w="523" w:type="dxa"/>
          </w:tcPr>
          <w:p w14:paraId="27095603" w14:textId="77777777" w:rsidR="00DF44F1" w:rsidRDefault="00DF44F1" w:rsidP="00DF44F1"/>
        </w:tc>
      </w:tr>
    </w:tbl>
    <w:p w14:paraId="5579D111" w14:textId="6B1B8B58" w:rsidR="00DF44F1" w:rsidRDefault="00DF44F1" w:rsidP="00DF44F1"/>
    <w:p w14:paraId="1ABD9373" w14:textId="75CE6C94" w:rsidR="00DF44F1" w:rsidRDefault="00DF44F1" w:rsidP="00DF44F1"/>
    <w:p w14:paraId="0B2866C0" w14:textId="0A5794BB" w:rsidR="00DF44F1" w:rsidRDefault="00DF44F1" w:rsidP="00DF44F1">
      <w:pPr>
        <w:pStyle w:val="Titre2"/>
      </w:pPr>
      <w:bookmarkStart w:id="3" w:name="_Toc144642450"/>
      <w:r>
        <w:t>FIL - FORMATIONS D'INITIATIVE LOCALE</w:t>
      </w:r>
      <w:bookmarkEnd w:id="3"/>
    </w:p>
    <w:p w14:paraId="51000F4B" w14:textId="5CF16D4C" w:rsidR="00DF44F1" w:rsidRDefault="00DF44F1" w:rsidP="00DF44F1"/>
    <w:tbl>
      <w:tblPr>
        <w:tblStyle w:val="Grilledutableau"/>
        <w:tblW w:w="0" w:type="auto"/>
        <w:tblLook w:val="0600" w:firstRow="0" w:lastRow="0" w:firstColumn="0" w:lastColumn="0" w:noHBand="1" w:noVBand="1"/>
      </w:tblPr>
      <w:tblGrid>
        <w:gridCol w:w="9933"/>
        <w:gridCol w:w="523"/>
      </w:tblGrid>
      <w:tr w:rsidR="00DF44F1" w14:paraId="6A6D364A" w14:textId="77777777" w:rsidTr="00DF44F1">
        <w:tc>
          <w:tcPr>
            <w:tcW w:w="9933" w:type="dxa"/>
            <w:shd w:val="clear" w:color="auto" w:fill="FFE599" w:themeFill="accent4" w:themeFillTint="66"/>
          </w:tcPr>
          <w:p w14:paraId="537C1016" w14:textId="3F03DFA7" w:rsidR="00DF44F1" w:rsidRPr="00DF44F1" w:rsidRDefault="00DF44F1" w:rsidP="00DF44F1">
            <w:r>
              <w:rPr>
                <w:b/>
              </w:rPr>
              <w:t>65496 - BEF07 : FIL SM-1</w:t>
            </w:r>
            <w:r>
              <w:t xml:space="preserve"> [23A0120028]</w:t>
            </w:r>
          </w:p>
        </w:tc>
        <w:tc>
          <w:tcPr>
            <w:tcW w:w="523" w:type="dxa"/>
            <w:shd w:val="clear" w:color="auto" w:fill="FFE599" w:themeFill="accent4" w:themeFillTint="66"/>
          </w:tcPr>
          <w:p w14:paraId="5981FA53" w14:textId="77777777" w:rsidR="00DF44F1" w:rsidRDefault="00DF44F1" w:rsidP="00DF44F1"/>
        </w:tc>
      </w:tr>
      <w:tr w:rsidR="00DF44F1" w14:paraId="28292EBC" w14:textId="77777777" w:rsidTr="00DF44F1">
        <w:tc>
          <w:tcPr>
            <w:tcW w:w="9933" w:type="dxa"/>
          </w:tcPr>
          <w:p w14:paraId="7AC8A38C" w14:textId="4CDE4EC3" w:rsidR="00DF44F1" w:rsidRPr="00DF44F1" w:rsidRDefault="00DF44F1" w:rsidP="00DF44F1">
            <w:pPr>
              <w:rPr>
                <w:rStyle w:val="StyleLigne"/>
              </w:rPr>
            </w:pPr>
            <w:r>
              <w:rPr>
                <w:rStyle w:val="StyleDebutLigne"/>
              </w:rPr>
              <w:t xml:space="preserve">Quels sont les objectifs de formation proposés aux stagiaires ? : </w:t>
            </w:r>
            <w:r>
              <w:rPr>
                <w:rStyle w:val="StyleLigne"/>
              </w:rPr>
              <w:t>objectif</w:t>
            </w:r>
          </w:p>
        </w:tc>
        <w:tc>
          <w:tcPr>
            <w:tcW w:w="523" w:type="dxa"/>
          </w:tcPr>
          <w:p w14:paraId="7E373CEC" w14:textId="77777777" w:rsidR="00DF44F1" w:rsidRDefault="00DF44F1" w:rsidP="00DF44F1"/>
        </w:tc>
      </w:tr>
      <w:tr w:rsidR="00DF44F1" w14:paraId="59E90427" w14:textId="77777777" w:rsidTr="00DF44F1">
        <w:tc>
          <w:tcPr>
            <w:tcW w:w="9933" w:type="dxa"/>
          </w:tcPr>
          <w:p w14:paraId="4EF2A5A8" w14:textId="644DEC1B" w:rsidR="00DF44F1" w:rsidRPr="00DF44F1" w:rsidRDefault="00DF44F1" w:rsidP="00DF44F1">
            <w:pPr>
              <w:rPr>
                <w:rStyle w:val="StyleLigne"/>
              </w:rPr>
            </w:pPr>
            <w:r>
              <w:rPr>
                <w:rStyle w:val="StyleDebutLigne"/>
              </w:rPr>
              <w:t xml:space="preserve">Contenus de la formation : </w:t>
            </w:r>
            <w:r>
              <w:rPr>
                <w:rStyle w:val="StyleLigne"/>
              </w:rPr>
              <w:t>contenu</w:t>
            </w:r>
          </w:p>
        </w:tc>
        <w:tc>
          <w:tcPr>
            <w:tcW w:w="523" w:type="dxa"/>
          </w:tcPr>
          <w:p w14:paraId="4DCA032F" w14:textId="77777777" w:rsidR="00DF44F1" w:rsidRDefault="00DF44F1" w:rsidP="00DF44F1"/>
        </w:tc>
      </w:tr>
      <w:tr w:rsidR="00DF44F1" w14:paraId="21316D7A" w14:textId="77777777" w:rsidTr="00DF44F1">
        <w:tc>
          <w:tcPr>
            <w:tcW w:w="9933" w:type="dxa"/>
          </w:tcPr>
          <w:p w14:paraId="5B514374" w14:textId="50AB1837" w:rsidR="00DF44F1" w:rsidRPr="00DF44F1" w:rsidRDefault="00DF44F1" w:rsidP="00DF44F1">
            <w:pPr>
              <w:rPr>
                <w:rStyle w:val="StyleLigne"/>
              </w:rPr>
            </w:pPr>
            <w:r>
              <w:rPr>
                <w:rStyle w:val="StyleDebutLigne"/>
              </w:rPr>
              <w:t xml:space="preserve">Public à qui s'adresse la formation : </w:t>
            </w:r>
            <w:r>
              <w:rPr>
                <w:rStyle w:val="StyleLigne"/>
              </w:rPr>
              <w:t>Equipe inter-catégorielle d'établissement</w:t>
            </w:r>
          </w:p>
        </w:tc>
        <w:tc>
          <w:tcPr>
            <w:tcW w:w="523" w:type="dxa"/>
          </w:tcPr>
          <w:p w14:paraId="57959992" w14:textId="77777777" w:rsidR="00DF44F1" w:rsidRDefault="00DF44F1" w:rsidP="00DF44F1"/>
        </w:tc>
      </w:tr>
      <w:tr w:rsidR="00DF44F1" w14:paraId="7BBE5316" w14:textId="77777777" w:rsidTr="00DF44F1">
        <w:tc>
          <w:tcPr>
            <w:tcW w:w="9933" w:type="dxa"/>
          </w:tcPr>
          <w:p w14:paraId="0041A955" w14:textId="22C63788" w:rsidR="00DF44F1" w:rsidRPr="00DF44F1" w:rsidRDefault="00DF44F1" w:rsidP="00DF44F1">
            <w:pPr>
              <w:rPr>
                <w:rStyle w:val="StyleLigne"/>
              </w:rPr>
            </w:pPr>
            <w:r>
              <w:rPr>
                <w:rStyle w:val="StyleDebutLigne"/>
              </w:rPr>
              <w:t xml:space="preserve">Forme : </w:t>
            </w:r>
            <w:r>
              <w:rPr>
                <w:rStyle w:val="StyleLigne"/>
              </w:rPr>
              <w:t>2 X 1 j en présentiel ; 1 X 1/2 j classe virtuelle (15h )</w:t>
            </w:r>
          </w:p>
        </w:tc>
        <w:tc>
          <w:tcPr>
            <w:tcW w:w="523" w:type="dxa"/>
          </w:tcPr>
          <w:p w14:paraId="7209C458" w14:textId="77777777" w:rsidR="00DF44F1" w:rsidRDefault="00DF44F1" w:rsidP="00DF44F1"/>
        </w:tc>
      </w:tr>
      <w:tr w:rsidR="00DF44F1" w14:paraId="528CD6FF" w14:textId="77777777" w:rsidTr="00DF44F1">
        <w:tc>
          <w:tcPr>
            <w:tcW w:w="9933" w:type="dxa"/>
          </w:tcPr>
          <w:p w14:paraId="4F86699A" w14:textId="0F248339" w:rsidR="00DF44F1" w:rsidRPr="00DF44F1" w:rsidRDefault="00DF44F1" w:rsidP="00DF44F1">
            <w:pPr>
              <w:rPr>
                <w:rStyle w:val="StyleLigne"/>
              </w:rPr>
            </w:pPr>
            <w:r>
              <w:rPr>
                <w:rStyle w:val="StyleDebutLigne"/>
              </w:rPr>
              <w:t xml:space="preserve">Type d'inscription : </w:t>
            </w:r>
            <w:r>
              <w:rPr>
                <w:rStyle w:val="StyleLigne"/>
              </w:rPr>
              <w:t>Candidature collective</w:t>
            </w:r>
          </w:p>
        </w:tc>
        <w:tc>
          <w:tcPr>
            <w:tcW w:w="523" w:type="dxa"/>
          </w:tcPr>
          <w:p w14:paraId="728E2776" w14:textId="77777777" w:rsidR="00DF44F1" w:rsidRDefault="00DF44F1" w:rsidP="00DF44F1"/>
        </w:tc>
      </w:tr>
      <w:tr w:rsidR="00DF44F1" w14:paraId="6775896B" w14:textId="77777777" w:rsidTr="00DF44F1">
        <w:tc>
          <w:tcPr>
            <w:tcW w:w="9933" w:type="dxa"/>
          </w:tcPr>
          <w:p w14:paraId="0020DBAB" w14:textId="625F42E7" w:rsidR="00DF44F1" w:rsidRPr="00DF44F1" w:rsidRDefault="00DF44F1" w:rsidP="00DF44F1">
            <w:pPr>
              <w:rPr>
                <w:rStyle w:val="StyleLigne"/>
              </w:rPr>
            </w:pPr>
            <w:r>
              <w:rPr>
                <w:rStyle w:val="StyleDebutLigne"/>
              </w:rPr>
              <w:t xml:space="preserve">Lien : </w:t>
            </w:r>
            <w:hyperlink r:id="rId26" w:anchor="https://www.ac-nancy-metz.fr/eafc-bef-sud-meuse-124832" w:history="1">
              <w:r>
                <w:rPr>
                  <w:rStyle w:val="Lienhypertexte"/>
                  <w:rFonts w:asciiTheme="minorHAnsi" w:eastAsiaTheme="minorHAnsi" w:hAnsiTheme="minorHAnsi"/>
                  <w:sz w:val="22"/>
                  <w:lang w:eastAsia="en-US"/>
                </w:rPr>
                <w:t>https://www.ac-nancy-metz.fr/eafc-bef-sud-meuse-124832</w:t>
              </w:r>
            </w:hyperlink>
          </w:p>
        </w:tc>
        <w:tc>
          <w:tcPr>
            <w:tcW w:w="523" w:type="dxa"/>
          </w:tcPr>
          <w:p w14:paraId="0797D93C" w14:textId="77777777" w:rsidR="00DF44F1" w:rsidRDefault="00DF44F1" w:rsidP="00DF44F1"/>
        </w:tc>
      </w:tr>
      <w:tr w:rsidR="00DF44F1" w14:paraId="519C3D4D" w14:textId="77777777" w:rsidTr="00DF44F1">
        <w:tc>
          <w:tcPr>
            <w:tcW w:w="9933" w:type="dxa"/>
            <w:tcBorders>
              <w:bottom w:val="single" w:sz="4" w:space="0" w:color="auto"/>
            </w:tcBorders>
          </w:tcPr>
          <w:p w14:paraId="2325C60C" w14:textId="57433DE1" w:rsidR="00DF44F1" w:rsidRPr="00DF44F1" w:rsidRDefault="00DF44F1" w:rsidP="00DF44F1">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7B2B9266" w14:textId="77777777" w:rsidR="00DF44F1" w:rsidRDefault="00DF44F1" w:rsidP="00DF44F1"/>
        </w:tc>
      </w:tr>
      <w:tr w:rsidR="00DF44F1" w14:paraId="5CE17469" w14:textId="77777777" w:rsidTr="00DF44F1">
        <w:tc>
          <w:tcPr>
            <w:tcW w:w="9933" w:type="dxa"/>
            <w:shd w:val="clear" w:color="auto" w:fill="FFE599" w:themeFill="accent4" w:themeFillTint="66"/>
          </w:tcPr>
          <w:p w14:paraId="71E8A2B0" w14:textId="0F50927A" w:rsidR="00DF44F1" w:rsidRPr="00DF44F1" w:rsidRDefault="00DF44F1" w:rsidP="00DF44F1">
            <w:r>
              <w:rPr>
                <w:b/>
              </w:rPr>
              <w:t>65497 - BEF07 : FIL SM-2</w:t>
            </w:r>
            <w:r>
              <w:t xml:space="preserve"> [23A0120028]</w:t>
            </w:r>
          </w:p>
        </w:tc>
        <w:tc>
          <w:tcPr>
            <w:tcW w:w="523" w:type="dxa"/>
            <w:shd w:val="clear" w:color="auto" w:fill="FFE599" w:themeFill="accent4" w:themeFillTint="66"/>
          </w:tcPr>
          <w:p w14:paraId="04B6337A" w14:textId="77777777" w:rsidR="00DF44F1" w:rsidRDefault="00DF44F1" w:rsidP="00DF44F1"/>
        </w:tc>
      </w:tr>
      <w:tr w:rsidR="00DF44F1" w14:paraId="39AC02A7" w14:textId="77777777" w:rsidTr="00DF44F1">
        <w:tc>
          <w:tcPr>
            <w:tcW w:w="9933" w:type="dxa"/>
          </w:tcPr>
          <w:p w14:paraId="503BB69C" w14:textId="7DDAFEDD" w:rsidR="00DF44F1" w:rsidRPr="00DF44F1" w:rsidRDefault="00DF44F1" w:rsidP="00DF44F1">
            <w:pPr>
              <w:rPr>
                <w:rStyle w:val="StyleLigne"/>
              </w:rPr>
            </w:pPr>
            <w:r>
              <w:rPr>
                <w:rStyle w:val="StyleDebutLigne"/>
              </w:rPr>
              <w:t xml:space="preserve">Quels sont les objectifs de formation proposés aux stagiaires ? : </w:t>
            </w:r>
            <w:r>
              <w:rPr>
                <w:rStyle w:val="StyleLigne"/>
              </w:rPr>
              <w:t>objectif</w:t>
            </w:r>
          </w:p>
        </w:tc>
        <w:tc>
          <w:tcPr>
            <w:tcW w:w="523" w:type="dxa"/>
          </w:tcPr>
          <w:p w14:paraId="1DD9700A" w14:textId="77777777" w:rsidR="00DF44F1" w:rsidRDefault="00DF44F1" w:rsidP="00DF44F1"/>
        </w:tc>
      </w:tr>
      <w:tr w:rsidR="00DF44F1" w14:paraId="2C8A7083" w14:textId="77777777" w:rsidTr="00DF44F1">
        <w:tc>
          <w:tcPr>
            <w:tcW w:w="9933" w:type="dxa"/>
          </w:tcPr>
          <w:p w14:paraId="16EEA466" w14:textId="55E848D8" w:rsidR="00DF44F1" w:rsidRPr="00DF44F1" w:rsidRDefault="00DF44F1" w:rsidP="00DF44F1">
            <w:pPr>
              <w:rPr>
                <w:rStyle w:val="StyleLigne"/>
              </w:rPr>
            </w:pPr>
            <w:r>
              <w:rPr>
                <w:rStyle w:val="StyleDebutLigne"/>
              </w:rPr>
              <w:t xml:space="preserve">Contenus de la formation : </w:t>
            </w:r>
            <w:r>
              <w:rPr>
                <w:rStyle w:val="StyleLigne"/>
              </w:rPr>
              <w:t>contenu</w:t>
            </w:r>
          </w:p>
        </w:tc>
        <w:tc>
          <w:tcPr>
            <w:tcW w:w="523" w:type="dxa"/>
          </w:tcPr>
          <w:p w14:paraId="5C25ADD3" w14:textId="77777777" w:rsidR="00DF44F1" w:rsidRDefault="00DF44F1" w:rsidP="00DF44F1"/>
        </w:tc>
      </w:tr>
      <w:tr w:rsidR="00DF44F1" w14:paraId="2CCEF702" w14:textId="77777777" w:rsidTr="00DF44F1">
        <w:tc>
          <w:tcPr>
            <w:tcW w:w="9933" w:type="dxa"/>
          </w:tcPr>
          <w:p w14:paraId="560B2AE7" w14:textId="59392A0D" w:rsidR="00DF44F1" w:rsidRPr="00DF44F1" w:rsidRDefault="00DF44F1" w:rsidP="00DF44F1">
            <w:pPr>
              <w:rPr>
                <w:rStyle w:val="StyleLigne"/>
              </w:rPr>
            </w:pPr>
            <w:r>
              <w:rPr>
                <w:rStyle w:val="StyleDebutLigne"/>
              </w:rPr>
              <w:t xml:space="preserve">Public à qui s'adresse la formation : </w:t>
            </w:r>
            <w:r>
              <w:rPr>
                <w:rStyle w:val="StyleLigne"/>
              </w:rPr>
              <w:t>Equipe inter-catégorielle d'établissement</w:t>
            </w:r>
          </w:p>
        </w:tc>
        <w:tc>
          <w:tcPr>
            <w:tcW w:w="523" w:type="dxa"/>
          </w:tcPr>
          <w:p w14:paraId="0579CD8B" w14:textId="77777777" w:rsidR="00DF44F1" w:rsidRDefault="00DF44F1" w:rsidP="00DF44F1"/>
        </w:tc>
      </w:tr>
      <w:tr w:rsidR="00DF44F1" w14:paraId="31901D7F" w14:textId="77777777" w:rsidTr="00DF44F1">
        <w:tc>
          <w:tcPr>
            <w:tcW w:w="9933" w:type="dxa"/>
          </w:tcPr>
          <w:p w14:paraId="1AE6D355" w14:textId="3BE4C282" w:rsidR="00DF44F1" w:rsidRPr="00DF44F1" w:rsidRDefault="00DF44F1" w:rsidP="00DF44F1">
            <w:pPr>
              <w:rPr>
                <w:rStyle w:val="StyleLigne"/>
              </w:rPr>
            </w:pPr>
            <w:r>
              <w:rPr>
                <w:rStyle w:val="StyleDebutLigne"/>
              </w:rPr>
              <w:t xml:space="preserve">Forme : </w:t>
            </w:r>
            <w:r>
              <w:rPr>
                <w:rStyle w:val="StyleLigne"/>
              </w:rPr>
              <w:t>2 X 1 j présentiel ; 1 X 1/2 j classe virtuelle (15h )</w:t>
            </w:r>
          </w:p>
        </w:tc>
        <w:tc>
          <w:tcPr>
            <w:tcW w:w="523" w:type="dxa"/>
          </w:tcPr>
          <w:p w14:paraId="244621EC" w14:textId="77777777" w:rsidR="00DF44F1" w:rsidRDefault="00DF44F1" w:rsidP="00DF44F1"/>
        </w:tc>
      </w:tr>
      <w:tr w:rsidR="00DF44F1" w14:paraId="38699C05" w14:textId="77777777" w:rsidTr="00DF44F1">
        <w:tc>
          <w:tcPr>
            <w:tcW w:w="9933" w:type="dxa"/>
          </w:tcPr>
          <w:p w14:paraId="00C864E9" w14:textId="6942C7D2" w:rsidR="00DF44F1" w:rsidRPr="00DF44F1" w:rsidRDefault="00DF44F1" w:rsidP="00DF44F1">
            <w:pPr>
              <w:rPr>
                <w:rStyle w:val="StyleLigne"/>
              </w:rPr>
            </w:pPr>
            <w:r>
              <w:rPr>
                <w:rStyle w:val="StyleDebutLigne"/>
              </w:rPr>
              <w:t xml:space="preserve">Type d'inscription : </w:t>
            </w:r>
            <w:r>
              <w:rPr>
                <w:rStyle w:val="StyleLigne"/>
              </w:rPr>
              <w:t>Candidature collective</w:t>
            </w:r>
          </w:p>
        </w:tc>
        <w:tc>
          <w:tcPr>
            <w:tcW w:w="523" w:type="dxa"/>
          </w:tcPr>
          <w:p w14:paraId="22D3F4F8" w14:textId="77777777" w:rsidR="00DF44F1" w:rsidRDefault="00DF44F1" w:rsidP="00DF44F1"/>
        </w:tc>
      </w:tr>
      <w:tr w:rsidR="00DF44F1" w14:paraId="2C41592F" w14:textId="77777777" w:rsidTr="00DF44F1">
        <w:tc>
          <w:tcPr>
            <w:tcW w:w="9933" w:type="dxa"/>
          </w:tcPr>
          <w:p w14:paraId="46934D8F" w14:textId="30CE6697" w:rsidR="00DF44F1" w:rsidRPr="00DF44F1" w:rsidRDefault="00DF44F1" w:rsidP="00DF44F1">
            <w:pPr>
              <w:rPr>
                <w:rStyle w:val="StyleLigne"/>
              </w:rPr>
            </w:pPr>
            <w:r>
              <w:rPr>
                <w:rStyle w:val="StyleDebutLigne"/>
              </w:rPr>
              <w:t xml:space="preserve">Lien : </w:t>
            </w:r>
            <w:hyperlink r:id="rId27" w:anchor="https://www.ac-nancy-metz.fr/eafc-bef-sud-meuse-124832" w:history="1">
              <w:r>
                <w:rPr>
                  <w:rStyle w:val="Lienhypertexte"/>
                  <w:rFonts w:asciiTheme="minorHAnsi" w:eastAsiaTheme="minorHAnsi" w:hAnsiTheme="minorHAnsi"/>
                  <w:sz w:val="22"/>
                  <w:lang w:eastAsia="en-US"/>
                </w:rPr>
                <w:t>https://www.ac-nancy-metz.fr/eafc-bef-sud-meuse-124832</w:t>
              </w:r>
            </w:hyperlink>
          </w:p>
        </w:tc>
        <w:tc>
          <w:tcPr>
            <w:tcW w:w="523" w:type="dxa"/>
          </w:tcPr>
          <w:p w14:paraId="1C135219" w14:textId="77777777" w:rsidR="00DF44F1" w:rsidRDefault="00DF44F1" w:rsidP="00DF44F1"/>
        </w:tc>
      </w:tr>
      <w:tr w:rsidR="00DF44F1" w14:paraId="347FCFDA" w14:textId="77777777" w:rsidTr="00DF44F1">
        <w:tc>
          <w:tcPr>
            <w:tcW w:w="9933" w:type="dxa"/>
          </w:tcPr>
          <w:p w14:paraId="62071A38" w14:textId="062181C2" w:rsidR="00DF44F1" w:rsidRPr="00DF44F1" w:rsidRDefault="00DF44F1" w:rsidP="00DF44F1">
            <w:pPr>
              <w:rPr>
                <w:rStyle w:val="StyleLigne"/>
              </w:rPr>
            </w:pPr>
            <w:r>
              <w:rPr>
                <w:rStyle w:val="StyleDebutLigne"/>
              </w:rPr>
              <w:t xml:space="preserve">Places : </w:t>
            </w:r>
            <w:r>
              <w:rPr>
                <w:rStyle w:val="StyleLigne"/>
              </w:rPr>
              <w:t>20</w:t>
            </w:r>
          </w:p>
        </w:tc>
        <w:tc>
          <w:tcPr>
            <w:tcW w:w="523" w:type="dxa"/>
          </w:tcPr>
          <w:p w14:paraId="4585AE62" w14:textId="77777777" w:rsidR="00DF44F1" w:rsidRDefault="00DF44F1" w:rsidP="00DF44F1"/>
        </w:tc>
      </w:tr>
    </w:tbl>
    <w:p w14:paraId="34FAF29F" w14:textId="4E7B99F6" w:rsidR="00DF44F1" w:rsidRDefault="00DF44F1" w:rsidP="00DF44F1"/>
    <w:p w14:paraId="76CE4BD4" w14:textId="633FFF92" w:rsidR="00DF44F1" w:rsidRDefault="00DF44F1" w:rsidP="00DF44F1"/>
    <w:p w14:paraId="293C721C" w14:textId="34A26FBE" w:rsidR="00DF44F1" w:rsidRDefault="00DF44F1" w:rsidP="00DF44F1">
      <w:pPr>
        <w:pStyle w:val="Titre2"/>
      </w:pPr>
      <w:bookmarkStart w:id="4" w:name="_Toc144642451"/>
      <w:r>
        <w:lastRenderedPageBreak/>
        <w:t>NUMÉRIQUE EN TERRITOIRE</w:t>
      </w:r>
      <w:bookmarkEnd w:id="4"/>
    </w:p>
    <w:p w14:paraId="05AC0E04" w14:textId="56A5A004" w:rsidR="00DF44F1" w:rsidRDefault="00DF44F1" w:rsidP="00DF44F1"/>
    <w:tbl>
      <w:tblPr>
        <w:tblStyle w:val="Grilledutableau"/>
        <w:tblW w:w="0" w:type="auto"/>
        <w:tblLook w:val="0600" w:firstRow="0" w:lastRow="0" w:firstColumn="0" w:lastColumn="0" w:noHBand="1" w:noVBand="1"/>
      </w:tblPr>
      <w:tblGrid>
        <w:gridCol w:w="9933"/>
        <w:gridCol w:w="523"/>
      </w:tblGrid>
      <w:tr w:rsidR="00DF44F1" w14:paraId="00424A40" w14:textId="77777777" w:rsidTr="00DF44F1">
        <w:tc>
          <w:tcPr>
            <w:tcW w:w="9933" w:type="dxa"/>
            <w:shd w:val="clear" w:color="auto" w:fill="BDD6EE" w:themeFill="accent1" w:themeFillTint="66"/>
          </w:tcPr>
          <w:p w14:paraId="606B0457" w14:textId="17C1B371" w:rsidR="00DF44F1" w:rsidRPr="00DF44F1" w:rsidRDefault="00DF44F1" w:rsidP="00DF44F1">
            <w:r>
              <w:rPr>
                <w:b/>
              </w:rPr>
              <w:t>66828 - BEF07-NUM-E : NOUVEL ENT ET ADMINISTRATEURS ENT</w:t>
            </w:r>
            <w:r>
              <w:t xml:space="preserve"> [23A0120813]</w:t>
            </w:r>
          </w:p>
        </w:tc>
        <w:tc>
          <w:tcPr>
            <w:tcW w:w="523" w:type="dxa"/>
            <w:shd w:val="clear" w:color="auto" w:fill="BDD6EE" w:themeFill="accent1" w:themeFillTint="66"/>
          </w:tcPr>
          <w:p w14:paraId="04926BE8" w14:textId="77777777" w:rsidR="00DF44F1" w:rsidRDefault="00DF44F1" w:rsidP="00DF44F1"/>
        </w:tc>
      </w:tr>
      <w:tr w:rsidR="00DF44F1" w14:paraId="1E5E39E8" w14:textId="77777777" w:rsidTr="00DF44F1">
        <w:tc>
          <w:tcPr>
            <w:tcW w:w="9933" w:type="dxa"/>
          </w:tcPr>
          <w:p w14:paraId="0A2717C0" w14:textId="1094ED10" w:rsidR="00DF44F1" w:rsidRPr="00DF44F1" w:rsidRDefault="00DF44F1" w:rsidP="00DF44F1">
            <w:pPr>
              <w:rPr>
                <w:rStyle w:val="StyleLigne"/>
              </w:rPr>
            </w:pPr>
            <w:r>
              <w:rPr>
                <w:rStyle w:val="StyleDebutLigne"/>
              </w:rPr>
              <w:t xml:space="preserve">Quels sont les objectifs de formation proposés aux stagiaires ? : </w:t>
            </w:r>
            <w:r>
              <w:rPr>
                <w:rStyle w:val="StyleLigne"/>
              </w:rPr>
              <w:t>x</w:t>
            </w:r>
          </w:p>
        </w:tc>
        <w:tc>
          <w:tcPr>
            <w:tcW w:w="523" w:type="dxa"/>
          </w:tcPr>
          <w:p w14:paraId="18C6D175" w14:textId="77777777" w:rsidR="00DF44F1" w:rsidRDefault="00DF44F1" w:rsidP="00DF44F1"/>
        </w:tc>
      </w:tr>
      <w:tr w:rsidR="00DF44F1" w14:paraId="2FA7318A" w14:textId="77777777" w:rsidTr="00DF44F1">
        <w:tc>
          <w:tcPr>
            <w:tcW w:w="9933" w:type="dxa"/>
          </w:tcPr>
          <w:p w14:paraId="1FE03DA8" w14:textId="78E90A46" w:rsidR="00DF44F1" w:rsidRPr="00DF44F1" w:rsidRDefault="00DF44F1" w:rsidP="00DF44F1">
            <w:pPr>
              <w:rPr>
                <w:rStyle w:val="StyleLigne"/>
              </w:rPr>
            </w:pPr>
            <w:r>
              <w:rPr>
                <w:rStyle w:val="StyleDebutLigne"/>
              </w:rPr>
              <w:t xml:space="preserve">Contenus de la formation : </w:t>
            </w:r>
            <w:r>
              <w:rPr>
                <w:rStyle w:val="StyleLigne"/>
              </w:rPr>
              <w:t>x</w:t>
            </w:r>
          </w:p>
        </w:tc>
        <w:tc>
          <w:tcPr>
            <w:tcW w:w="523" w:type="dxa"/>
          </w:tcPr>
          <w:p w14:paraId="78AA12FB" w14:textId="77777777" w:rsidR="00DF44F1" w:rsidRDefault="00DF44F1" w:rsidP="00DF44F1"/>
        </w:tc>
      </w:tr>
      <w:tr w:rsidR="00DF44F1" w14:paraId="1A1D6AD9" w14:textId="77777777" w:rsidTr="00DF44F1">
        <w:tc>
          <w:tcPr>
            <w:tcW w:w="9933" w:type="dxa"/>
          </w:tcPr>
          <w:p w14:paraId="3C24513A" w14:textId="613D1419" w:rsidR="00DF44F1" w:rsidRPr="00DF44F1" w:rsidRDefault="00DF44F1" w:rsidP="00DF44F1">
            <w:pPr>
              <w:rPr>
                <w:rStyle w:val="StyleLigne"/>
              </w:rPr>
            </w:pPr>
            <w:r>
              <w:rPr>
                <w:rStyle w:val="StyleDebutLigne"/>
              </w:rPr>
              <w:t xml:space="preserve">Public à qui s'adresse la formation : </w:t>
            </w:r>
            <w:r>
              <w:rPr>
                <w:rStyle w:val="StyleLigne"/>
              </w:rPr>
              <w:t>Administrateurs ENT</w:t>
            </w:r>
          </w:p>
        </w:tc>
        <w:tc>
          <w:tcPr>
            <w:tcW w:w="523" w:type="dxa"/>
          </w:tcPr>
          <w:p w14:paraId="584CEC98" w14:textId="77777777" w:rsidR="00DF44F1" w:rsidRDefault="00DF44F1" w:rsidP="00DF44F1"/>
        </w:tc>
      </w:tr>
      <w:tr w:rsidR="00DF44F1" w14:paraId="0FAA6A48" w14:textId="77777777" w:rsidTr="00DF44F1">
        <w:tc>
          <w:tcPr>
            <w:tcW w:w="9933" w:type="dxa"/>
          </w:tcPr>
          <w:p w14:paraId="7598C252" w14:textId="4326FF6A" w:rsidR="00DF44F1" w:rsidRPr="00DF44F1" w:rsidRDefault="00DF44F1" w:rsidP="00DF44F1">
            <w:pPr>
              <w:rPr>
                <w:rStyle w:val="StyleLigne"/>
              </w:rPr>
            </w:pPr>
            <w:r>
              <w:rPr>
                <w:rStyle w:val="StyleDebutLigne"/>
              </w:rPr>
              <w:t xml:space="preserve">Forme : </w:t>
            </w:r>
            <w:r>
              <w:rPr>
                <w:rStyle w:val="StyleLigne"/>
              </w:rPr>
              <w:t>x (1h )</w:t>
            </w:r>
          </w:p>
        </w:tc>
        <w:tc>
          <w:tcPr>
            <w:tcW w:w="523" w:type="dxa"/>
          </w:tcPr>
          <w:p w14:paraId="0063CC8A" w14:textId="77777777" w:rsidR="00DF44F1" w:rsidRDefault="00DF44F1" w:rsidP="00DF44F1"/>
        </w:tc>
      </w:tr>
      <w:tr w:rsidR="00DF44F1" w14:paraId="5D75EA89" w14:textId="77777777" w:rsidTr="00DF44F1">
        <w:tc>
          <w:tcPr>
            <w:tcW w:w="9933" w:type="dxa"/>
          </w:tcPr>
          <w:p w14:paraId="17BBFCB7" w14:textId="7F2B15CA" w:rsidR="00DF44F1" w:rsidRPr="00DF44F1" w:rsidRDefault="00DF44F1" w:rsidP="00DF44F1">
            <w:pPr>
              <w:rPr>
                <w:rStyle w:val="StyleLigne"/>
              </w:rPr>
            </w:pPr>
            <w:r>
              <w:rPr>
                <w:rStyle w:val="StyleDebutLigne"/>
              </w:rPr>
              <w:t xml:space="preserve">Type d'inscription : </w:t>
            </w:r>
            <w:r>
              <w:rPr>
                <w:rStyle w:val="StyleLigne"/>
              </w:rPr>
              <w:t>Public désigné</w:t>
            </w:r>
          </w:p>
        </w:tc>
        <w:tc>
          <w:tcPr>
            <w:tcW w:w="523" w:type="dxa"/>
          </w:tcPr>
          <w:p w14:paraId="21DAAEF0" w14:textId="77777777" w:rsidR="00DF44F1" w:rsidRDefault="00DF44F1" w:rsidP="00DF44F1"/>
        </w:tc>
      </w:tr>
      <w:tr w:rsidR="00DF44F1" w14:paraId="1335501C" w14:textId="77777777" w:rsidTr="00DF44F1">
        <w:tc>
          <w:tcPr>
            <w:tcW w:w="9933" w:type="dxa"/>
          </w:tcPr>
          <w:p w14:paraId="0FB3626A" w14:textId="771AF6EC" w:rsidR="00DF44F1" w:rsidRPr="00DF44F1" w:rsidRDefault="00DF44F1" w:rsidP="00DF44F1">
            <w:pPr>
              <w:rPr>
                <w:rStyle w:val="StyleLigne"/>
              </w:rPr>
            </w:pPr>
            <w:r>
              <w:rPr>
                <w:rStyle w:val="StyleDebutLigne"/>
              </w:rPr>
              <w:t xml:space="preserve">Lien : </w:t>
            </w:r>
            <w:hyperlink r:id="rId28" w:anchor="https://www.ac-nancy-metz.fr/eafc-bef-sud-meuse-124832" w:history="1">
              <w:r>
                <w:rPr>
                  <w:rStyle w:val="Lienhypertexte"/>
                  <w:rFonts w:asciiTheme="minorHAnsi" w:eastAsiaTheme="minorHAnsi" w:hAnsiTheme="minorHAnsi"/>
                  <w:sz w:val="22"/>
                  <w:lang w:eastAsia="en-US"/>
                </w:rPr>
                <w:t>https://www.ac-nancy-metz.fr/eafc-bef-sud-meuse-124832</w:t>
              </w:r>
            </w:hyperlink>
          </w:p>
        </w:tc>
        <w:tc>
          <w:tcPr>
            <w:tcW w:w="523" w:type="dxa"/>
          </w:tcPr>
          <w:p w14:paraId="6FD32B69" w14:textId="77777777" w:rsidR="00DF44F1" w:rsidRDefault="00DF44F1" w:rsidP="00DF44F1"/>
        </w:tc>
      </w:tr>
      <w:tr w:rsidR="00DF44F1" w14:paraId="5B7FF7D0" w14:textId="77777777" w:rsidTr="00DF44F1">
        <w:tc>
          <w:tcPr>
            <w:tcW w:w="9933" w:type="dxa"/>
            <w:tcBorders>
              <w:bottom w:val="single" w:sz="4" w:space="0" w:color="auto"/>
            </w:tcBorders>
          </w:tcPr>
          <w:p w14:paraId="7F4F0A79" w14:textId="1C8278BB" w:rsidR="00DF44F1" w:rsidRPr="00DF44F1" w:rsidRDefault="00DF44F1" w:rsidP="00DF44F1">
            <w:pPr>
              <w:rPr>
                <w:rStyle w:val="StyleLigne"/>
              </w:rPr>
            </w:pPr>
            <w:r>
              <w:rPr>
                <w:rStyle w:val="StyleDebutLigne"/>
              </w:rPr>
              <w:t xml:space="preserve">Places : </w:t>
            </w:r>
            <w:r>
              <w:rPr>
                <w:rStyle w:val="StyleLigne"/>
              </w:rPr>
              <w:t>1</w:t>
            </w:r>
          </w:p>
        </w:tc>
        <w:tc>
          <w:tcPr>
            <w:tcW w:w="523" w:type="dxa"/>
            <w:tcBorders>
              <w:bottom w:val="single" w:sz="4" w:space="0" w:color="auto"/>
            </w:tcBorders>
          </w:tcPr>
          <w:p w14:paraId="1651CF07" w14:textId="77777777" w:rsidR="00DF44F1" w:rsidRDefault="00DF44F1" w:rsidP="00DF44F1"/>
        </w:tc>
      </w:tr>
      <w:tr w:rsidR="00DF44F1" w14:paraId="71BBEFAC" w14:textId="77777777" w:rsidTr="00DF44F1">
        <w:tc>
          <w:tcPr>
            <w:tcW w:w="9933" w:type="dxa"/>
            <w:shd w:val="clear" w:color="auto" w:fill="BDD6EE" w:themeFill="accent1" w:themeFillTint="66"/>
          </w:tcPr>
          <w:p w14:paraId="5752D036" w14:textId="4470F7C5" w:rsidR="00DF44F1" w:rsidRPr="00DF44F1" w:rsidRDefault="00DF44F1" w:rsidP="00DF44F1">
            <w:r>
              <w:rPr>
                <w:b/>
              </w:rPr>
              <w:t>66843 - BEF07-NUM-E : NOUVEL ENT ET PERDIR</w:t>
            </w:r>
            <w:r>
              <w:t xml:space="preserve"> [23A0120828]</w:t>
            </w:r>
          </w:p>
        </w:tc>
        <w:tc>
          <w:tcPr>
            <w:tcW w:w="523" w:type="dxa"/>
            <w:shd w:val="clear" w:color="auto" w:fill="BDD6EE" w:themeFill="accent1" w:themeFillTint="66"/>
          </w:tcPr>
          <w:p w14:paraId="1F0A85CE" w14:textId="77777777" w:rsidR="00DF44F1" w:rsidRDefault="00DF44F1" w:rsidP="00DF44F1"/>
        </w:tc>
      </w:tr>
      <w:tr w:rsidR="00DF44F1" w14:paraId="1391BD7E" w14:textId="77777777" w:rsidTr="00DF44F1">
        <w:tc>
          <w:tcPr>
            <w:tcW w:w="9933" w:type="dxa"/>
          </w:tcPr>
          <w:p w14:paraId="51E69065" w14:textId="2EF2C19A" w:rsidR="00DF44F1" w:rsidRPr="00DF44F1" w:rsidRDefault="00DF44F1" w:rsidP="00DF44F1">
            <w:pPr>
              <w:rPr>
                <w:rStyle w:val="StyleLigne"/>
              </w:rPr>
            </w:pPr>
            <w:r>
              <w:rPr>
                <w:rStyle w:val="StyleDebutLigne"/>
              </w:rPr>
              <w:t xml:space="preserve">Quels sont les objectifs de formation proposés aux stagiaires ? : </w:t>
            </w:r>
            <w:r>
              <w:rPr>
                <w:rStyle w:val="StyleLigne"/>
              </w:rPr>
              <w:t>x</w:t>
            </w:r>
          </w:p>
        </w:tc>
        <w:tc>
          <w:tcPr>
            <w:tcW w:w="523" w:type="dxa"/>
          </w:tcPr>
          <w:p w14:paraId="153E56B9" w14:textId="77777777" w:rsidR="00DF44F1" w:rsidRDefault="00DF44F1" w:rsidP="00DF44F1"/>
        </w:tc>
      </w:tr>
      <w:tr w:rsidR="00DF44F1" w14:paraId="236DEBEA" w14:textId="77777777" w:rsidTr="00DF44F1">
        <w:tc>
          <w:tcPr>
            <w:tcW w:w="9933" w:type="dxa"/>
          </w:tcPr>
          <w:p w14:paraId="591F4CC9" w14:textId="5F1542DB" w:rsidR="00DF44F1" w:rsidRPr="00DF44F1" w:rsidRDefault="00DF44F1" w:rsidP="00DF44F1">
            <w:pPr>
              <w:rPr>
                <w:rStyle w:val="StyleLigne"/>
              </w:rPr>
            </w:pPr>
            <w:r>
              <w:rPr>
                <w:rStyle w:val="StyleDebutLigne"/>
              </w:rPr>
              <w:t xml:space="preserve">Contenus de la formation : </w:t>
            </w:r>
            <w:r>
              <w:rPr>
                <w:rStyle w:val="StyleLigne"/>
              </w:rPr>
              <w:t>x</w:t>
            </w:r>
          </w:p>
        </w:tc>
        <w:tc>
          <w:tcPr>
            <w:tcW w:w="523" w:type="dxa"/>
          </w:tcPr>
          <w:p w14:paraId="20D195D6" w14:textId="77777777" w:rsidR="00DF44F1" w:rsidRDefault="00DF44F1" w:rsidP="00DF44F1"/>
        </w:tc>
      </w:tr>
      <w:tr w:rsidR="00DF44F1" w14:paraId="3DFE4A1B" w14:textId="77777777" w:rsidTr="00DF44F1">
        <w:tc>
          <w:tcPr>
            <w:tcW w:w="9933" w:type="dxa"/>
          </w:tcPr>
          <w:p w14:paraId="4B003A30" w14:textId="5BE4502E" w:rsidR="00DF44F1" w:rsidRPr="00DF44F1" w:rsidRDefault="00DF44F1" w:rsidP="00DF44F1">
            <w:pPr>
              <w:rPr>
                <w:rStyle w:val="StyleLigne"/>
              </w:rPr>
            </w:pPr>
            <w:r>
              <w:rPr>
                <w:rStyle w:val="StyleDebutLigne"/>
              </w:rPr>
              <w:t xml:space="preserve">Public à qui s'adresse la formation : </w:t>
            </w:r>
            <w:r>
              <w:rPr>
                <w:rStyle w:val="StyleLigne"/>
              </w:rPr>
              <w:t>Personnels de direction</w:t>
            </w:r>
          </w:p>
        </w:tc>
        <w:tc>
          <w:tcPr>
            <w:tcW w:w="523" w:type="dxa"/>
          </w:tcPr>
          <w:p w14:paraId="62C51688" w14:textId="77777777" w:rsidR="00DF44F1" w:rsidRDefault="00DF44F1" w:rsidP="00DF44F1"/>
        </w:tc>
      </w:tr>
      <w:tr w:rsidR="00DF44F1" w14:paraId="31DD0F74" w14:textId="77777777" w:rsidTr="00DF44F1">
        <w:tc>
          <w:tcPr>
            <w:tcW w:w="9933" w:type="dxa"/>
          </w:tcPr>
          <w:p w14:paraId="5F6DBA75" w14:textId="4572E1C8" w:rsidR="00DF44F1" w:rsidRPr="00DF44F1" w:rsidRDefault="00DF44F1" w:rsidP="00DF44F1">
            <w:pPr>
              <w:rPr>
                <w:rStyle w:val="StyleLigne"/>
              </w:rPr>
            </w:pPr>
            <w:r>
              <w:rPr>
                <w:rStyle w:val="StyleDebutLigne"/>
              </w:rPr>
              <w:t xml:space="preserve">Forme : </w:t>
            </w:r>
            <w:r>
              <w:rPr>
                <w:rStyle w:val="StyleLigne"/>
              </w:rPr>
              <w:t>x (1h )</w:t>
            </w:r>
          </w:p>
        </w:tc>
        <w:tc>
          <w:tcPr>
            <w:tcW w:w="523" w:type="dxa"/>
          </w:tcPr>
          <w:p w14:paraId="0F9713BE" w14:textId="77777777" w:rsidR="00DF44F1" w:rsidRDefault="00DF44F1" w:rsidP="00DF44F1"/>
        </w:tc>
      </w:tr>
      <w:tr w:rsidR="00DF44F1" w14:paraId="6721B226" w14:textId="77777777" w:rsidTr="00DF44F1">
        <w:tc>
          <w:tcPr>
            <w:tcW w:w="9933" w:type="dxa"/>
          </w:tcPr>
          <w:p w14:paraId="08A6AE29" w14:textId="0B9FA782" w:rsidR="00DF44F1" w:rsidRPr="00DF44F1" w:rsidRDefault="00DF44F1" w:rsidP="00DF44F1">
            <w:pPr>
              <w:rPr>
                <w:rStyle w:val="StyleLigne"/>
              </w:rPr>
            </w:pPr>
            <w:r>
              <w:rPr>
                <w:rStyle w:val="StyleDebutLigne"/>
              </w:rPr>
              <w:t xml:space="preserve">Type d'inscription : </w:t>
            </w:r>
            <w:r>
              <w:rPr>
                <w:rStyle w:val="StyleLigne"/>
              </w:rPr>
              <w:t>Public désigné</w:t>
            </w:r>
          </w:p>
        </w:tc>
        <w:tc>
          <w:tcPr>
            <w:tcW w:w="523" w:type="dxa"/>
          </w:tcPr>
          <w:p w14:paraId="7D740646" w14:textId="77777777" w:rsidR="00DF44F1" w:rsidRDefault="00DF44F1" w:rsidP="00DF44F1"/>
        </w:tc>
      </w:tr>
      <w:tr w:rsidR="00DF44F1" w14:paraId="31EE3B30" w14:textId="77777777" w:rsidTr="00DF44F1">
        <w:tc>
          <w:tcPr>
            <w:tcW w:w="9933" w:type="dxa"/>
          </w:tcPr>
          <w:p w14:paraId="12BC4C6D" w14:textId="03F2C87C" w:rsidR="00DF44F1" w:rsidRPr="00DF44F1" w:rsidRDefault="00DF44F1" w:rsidP="00DF44F1">
            <w:pPr>
              <w:rPr>
                <w:rStyle w:val="StyleLigne"/>
              </w:rPr>
            </w:pPr>
            <w:r>
              <w:rPr>
                <w:rStyle w:val="StyleDebutLigne"/>
              </w:rPr>
              <w:t xml:space="preserve">Lien : </w:t>
            </w:r>
            <w:hyperlink r:id="rId29" w:anchor="https://www.ac-nancy-metz.fr/eafc-bef-sud-meuse-124832" w:history="1">
              <w:r>
                <w:rPr>
                  <w:rStyle w:val="Lienhypertexte"/>
                  <w:rFonts w:asciiTheme="minorHAnsi" w:eastAsiaTheme="minorHAnsi" w:hAnsiTheme="minorHAnsi"/>
                  <w:sz w:val="22"/>
                  <w:lang w:eastAsia="en-US"/>
                </w:rPr>
                <w:t>https://www.ac-nancy-metz.fr/eafc-bef-sud-meuse-124832</w:t>
              </w:r>
            </w:hyperlink>
          </w:p>
        </w:tc>
        <w:tc>
          <w:tcPr>
            <w:tcW w:w="523" w:type="dxa"/>
          </w:tcPr>
          <w:p w14:paraId="5CCCA54C" w14:textId="77777777" w:rsidR="00DF44F1" w:rsidRDefault="00DF44F1" w:rsidP="00DF44F1"/>
        </w:tc>
      </w:tr>
      <w:tr w:rsidR="00DF44F1" w14:paraId="41943E51" w14:textId="77777777" w:rsidTr="00DF44F1">
        <w:tc>
          <w:tcPr>
            <w:tcW w:w="9933" w:type="dxa"/>
            <w:tcBorders>
              <w:bottom w:val="single" w:sz="4" w:space="0" w:color="auto"/>
            </w:tcBorders>
          </w:tcPr>
          <w:p w14:paraId="1B616D77" w14:textId="28024709" w:rsidR="00DF44F1" w:rsidRPr="00DF44F1" w:rsidRDefault="00DF44F1" w:rsidP="00DF44F1">
            <w:pPr>
              <w:rPr>
                <w:rStyle w:val="StyleLigne"/>
              </w:rPr>
            </w:pPr>
            <w:r>
              <w:rPr>
                <w:rStyle w:val="StyleDebutLigne"/>
              </w:rPr>
              <w:t xml:space="preserve">Places : </w:t>
            </w:r>
            <w:r>
              <w:rPr>
                <w:rStyle w:val="StyleLigne"/>
              </w:rPr>
              <w:t>1</w:t>
            </w:r>
          </w:p>
        </w:tc>
        <w:tc>
          <w:tcPr>
            <w:tcW w:w="523" w:type="dxa"/>
            <w:tcBorders>
              <w:bottom w:val="single" w:sz="4" w:space="0" w:color="auto"/>
            </w:tcBorders>
          </w:tcPr>
          <w:p w14:paraId="03B13D95" w14:textId="77777777" w:rsidR="00DF44F1" w:rsidRDefault="00DF44F1" w:rsidP="00DF44F1"/>
        </w:tc>
      </w:tr>
      <w:tr w:rsidR="00DF44F1" w14:paraId="13599BBD" w14:textId="77777777" w:rsidTr="00DF44F1">
        <w:tc>
          <w:tcPr>
            <w:tcW w:w="9933" w:type="dxa"/>
            <w:shd w:val="clear" w:color="auto" w:fill="BDD6EE" w:themeFill="accent1" w:themeFillTint="66"/>
          </w:tcPr>
          <w:p w14:paraId="6F278450" w14:textId="1B1D3410" w:rsidR="00DF44F1" w:rsidRPr="00DF44F1" w:rsidRDefault="00DF44F1" w:rsidP="00DF44F1">
            <w:r>
              <w:rPr>
                <w:b/>
              </w:rPr>
              <w:t>66858 - BEF07-NUM-E : NOUVEL ENT OUTIL VIE SCOLAIRE CPE</w:t>
            </w:r>
            <w:r>
              <w:t xml:space="preserve"> [23A0120843]</w:t>
            </w:r>
          </w:p>
        </w:tc>
        <w:tc>
          <w:tcPr>
            <w:tcW w:w="523" w:type="dxa"/>
            <w:shd w:val="clear" w:color="auto" w:fill="BDD6EE" w:themeFill="accent1" w:themeFillTint="66"/>
          </w:tcPr>
          <w:p w14:paraId="5A0BD790" w14:textId="77777777" w:rsidR="00DF44F1" w:rsidRDefault="00DF44F1" w:rsidP="00DF44F1"/>
        </w:tc>
      </w:tr>
      <w:tr w:rsidR="00DF44F1" w14:paraId="3B2613B9" w14:textId="77777777" w:rsidTr="00DF44F1">
        <w:tc>
          <w:tcPr>
            <w:tcW w:w="9933" w:type="dxa"/>
          </w:tcPr>
          <w:p w14:paraId="6FB84EC4" w14:textId="55593200" w:rsidR="00DF44F1" w:rsidRPr="00DF44F1" w:rsidRDefault="00DF44F1" w:rsidP="00DF44F1">
            <w:pPr>
              <w:rPr>
                <w:rStyle w:val="StyleLigne"/>
              </w:rPr>
            </w:pPr>
            <w:r>
              <w:rPr>
                <w:rStyle w:val="StyleDebutLigne"/>
              </w:rPr>
              <w:t xml:space="preserve">Quels sont les objectifs de formation proposés aux stagiaires ? : </w:t>
            </w:r>
            <w:r>
              <w:rPr>
                <w:rStyle w:val="StyleLigne"/>
              </w:rPr>
              <w:t>x</w:t>
            </w:r>
          </w:p>
        </w:tc>
        <w:tc>
          <w:tcPr>
            <w:tcW w:w="523" w:type="dxa"/>
          </w:tcPr>
          <w:p w14:paraId="0CB29C62" w14:textId="77777777" w:rsidR="00DF44F1" w:rsidRDefault="00DF44F1" w:rsidP="00DF44F1"/>
        </w:tc>
      </w:tr>
      <w:tr w:rsidR="00DF44F1" w14:paraId="63AA938F" w14:textId="77777777" w:rsidTr="00DF44F1">
        <w:tc>
          <w:tcPr>
            <w:tcW w:w="9933" w:type="dxa"/>
          </w:tcPr>
          <w:p w14:paraId="3ECF7BEB" w14:textId="00B86F86" w:rsidR="00DF44F1" w:rsidRPr="00DF44F1" w:rsidRDefault="00DF44F1" w:rsidP="00DF44F1">
            <w:pPr>
              <w:rPr>
                <w:rStyle w:val="StyleLigne"/>
              </w:rPr>
            </w:pPr>
            <w:r>
              <w:rPr>
                <w:rStyle w:val="StyleDebutLigne"/>
              </w:rPr>
              <w:t xml:space="preserve">Contenus de la formation : </w:t>
            </w:r>
            <w:r>
              <w:rPr>
                <w:rStyle w:val="StyleLigne"/>
              </w:rPr>
              <w:t>x</w:t>
            </w:r>
          </w:p>
        </w:tc>
        <w:tc>
          <w:tcPr>
            <w:tcW w:w="523" w:type="dxa"/>
          </w:tcPr>
          <w:p w14:paraId="38D1CCCD" w14:textId="77777777" w:rsidR="00DF44F1" w:rsidRDefault="00DF44F1" w:rsidP="00DF44F1"/>
        </w:tc>
      </w:tr>
      <w:tr w:rsidR="00DF44F1" w14:paraId="73354AC6" w14:textId="77777777" w:rsidTr="00DF44F1">
        <w:tc>
          <w:tcPr>
            <w:tcW w:w="9933" w:type="dxa"/>
          </w:tcPr>
          <w:p w14:paraId="21EBD2E8" w14:textId="60C68FAF" w:rsidR="00DF44F1" w:rsidRPr="00DF44F1" w:rsidRDefault="00DF44F1" w:rsidP="00DF44F1">
            <w:pPr>
              <w:rPr>
                <w:rStyle w:val="StyleLigne"/>
              </w:rPr>
            </w:pPr>
            <w:r>
              <w:rPr>
                <w:rStyle w:val="StyleDebutLigne"/>
              </w:rPr>
              <w:t xml:space="preserve">Public à qui s'adresse la formation : </w:t>
            </w:r>
            <w:r>
              <w:rPr>
                <w:rStyle w:val="StyleLigne"/>
              </w:rPr>
              <w:t>CPE</w:t>
            </w:r>
          </w:p>
        </w:tc>
        <w:tc>
          <w:tcPr>
            <w:tcW w:w="523" w:type="dxa"/>
          </w:tcPr>
          <w:p w14:paraId="6F06CEB8" w14:textId="77777777" w:rsidR="00DF44F1" w:rsidRDefault="00DF44F1" w:rsidP="00DF44F1"/>
        </w:tc>
      </w:tr>
      <w:tr w:rsidR="00DF44F1" w14:paraId="2F0860AE" w14:textId="77777777" w:rsidTr="00DF44F1">
        <w:tc>
          <w:tcPr>
            <w:tcW w:w="9933" w:type="dxa"/>
          </w:tcPr>
          <w:p w14:paraId="5E82775A" w14:textId="0BE167EE" w:rsidR="00DF44F1" w:rsidRPr="00DF44F1" w:rsidRDefault="00DF44F1" w:rsidP="00DF44F1">
            <w:pPr>
              <w:rPr>
                <w:rStyle w:val="StyleLigne"/>
              </w:rPr>
            </w:pPr>
            <w:r>
              <w:rPr>
                <w:rStyle w:val="StyleDebutLigne"/>
              </w:rPr>
              <w:t xml:space="preserve">Forme : </w:t>
            </w:r>
            <w:r>
              <w:rPr>
                <w:rStyle w:val="StyleLigne"/>
              </w:rPr>
              <w:t>x (1h )</w:t>
            </w:r>
          </w:p>
        </w:tc>
        <w:tc>
          <w:tcPr>
            <w:tcW w:w="523" w:type="dxa"/>
          </w:tcPr>
          <w:p w14:paraId="4E29A76A" w14:textId="77777777" w:rsidR="00DF44F1" w:rsidRDefault="00DF44F1" w:rsidP="00DF44F1"/>
        </w:tc>
      </w:tr>
      <w:tr w:rsidR="00DF44F1" w14:paraId="06E7E64C" w14:textId="77777777" w:rsidTr="00DF44F1">
        <w:tc>
          <w:tcPr>
            <w:tcW w:w="9933" w:type="dxa"/>
          </w:tcPr>
          <w:p w14:paraId="6F71BE83" w14:textId="40A0C4D5" w:rsidR="00DF44F1" w:rsidRPr="00DF44F1" w:rsidRDefault="00DF44F1" w:rsidP="00DF44F1">
            <w:pPr>
              <w:rPr>
                <w:rStyle w:val="StyleLigne"/>
              </w:rPr>
            </w:pPr>
            <w:r>
              <w:rPr>
                <w:rStyle w:val="StyleDebutLigne"/>
              </w:rPr>
              <w:t xml:space="preserve">Type d'inscription : </w:t>
            </w:r>
            <w:r>
              <w:rPr>
                <w:rStyle w:val="StyleLigne"/>
              </w:rPr>
              <w:t>Public désigné</w:t>
            </w:r>
          </w:p>
        </w:tc>
        <w:tc>
          <w:tcPr>
            <w:tcW w:w="523" w:type="dxa"/>
          </w:tcPr>
          <w:p w14:paraId="79A6967B" w14:textId="77777777" w:rsidR="00DF44F1" w:rsidRDefault="00DF44F1" w:rsidP="00DF44F1"/>
        </w:tc>
      </w:tr>
      <w:tr w:rsidR="00DF44F1" w14:paraId="58EA0C14" w14:textId="77777777" w:rsidTr="00DF44F1">
        <w:tc>
          <w:tcPr>
            <w:tcW w:w="9933" w:type="dxa"/>
          </w:tcPr>
          <w:p w14:paraId="097A9D99" w14:textId="7ABEF417" w:rsidR="00DF44F1" w:rsidRPr="00DF44F1" w:rsidRDefault="00DF44F1" w:rsidP="00DF44F1">
            <w:pPr>
              <w:rPr>
                <w:rStyle w:val="StyleLigne"/>
              </w:rPr>
            </w:pPr>
            <w:r>
              <w:rPr>
                <w:rStyle w:val="StyleDebutLigne"/>
              </w:rPr>
              <w:t xml:space="preserve">Lien : </w:t>
            </w:r>
            <w:hyperlink r:id="rId30" w:anchor="https://www.ac-nancy-metz.fr/eafc-bef-sud-meuse-124832" w:history="1">
              <w:r>
                <w:rPr>
                  <w:rStyle w:val="Lienhypertexte"/>
                  <w:rFonts w:asciiTheme="minorHAnsi" w:eastAsiaTheme="minorHAnsi" w:hAnsiTheme="minorHAnsi"/>
                  <w:sz w:val="22"/>
                  <w:lang w:eastAsia="en-US"/>
                </w:rPr>
                <w:t>https://www.ac-nancy-metz.fr/eafc-bef-sud-meuse-124832</w:t>
              </w:r>
            </w:hyperlink>
          </w:p>
        </w:tc>
        <w:tc>
          <w:tcPr>
            <w:tcW w:w="523" w:type="dxa"/>
          </w:tcPr>
          <w:p w14:paraId="3FFC9B99" w14:textId="77777777" w:rsidR="00DF44F1" w:rsidRDefault="00DF44F1" w:rsidP="00DF44F1"/>
        </w:tc>
      </w:tr>
      <w:tr w:rsidR="00DF44F1" w14:paraId="3824CFBB" w14:textId="77777777" w:rsidTr="00DF44F1">
        <w:tc>
          <w:tcPr>
            <w:tcW w:w="9933" w:type="dxa"/>
            <w:tcBorders>
              <w:bottom w:val="single" w:sz="4" w:space="0" w:color="auto"/>
            </w:tcBorders>
          </w:tcPr>
          <w:p w14:paraId="25DE50C1" w14:textId="47F0D412" w:rsidR="00DF44F1" w:rsidRPr="00DF44F1" w:rsidRDefault="00DF44F1" w:rsidP="00DF44F1">
            <w:pPr>
              <w:rPr>
                <w:rStyle w:val="StyleLigne"/>
              </w:rPr>
            </w:pPr>
            <w:r>
              <w:rPr>
                <w:rStyle w:val="StyleDebutLigne"/>
              </w:rPr>
              <w:t xml:space="preserve">Places : </w:t>
            </w:r>
            <w:r>
              <w:rPr>
                <w:rStyle w:val="StyleLigne"/>
              </w:rPr>
              <w:t>1</w:t>
            </w:r>
          </w:p>
        </w:tc>
        <w:tc>
          <w:tcPr>
            <w:tcW w:w="523" w:type="dxa"/>
            <w:tcBorders>
              <w:bottom w:val="single" w:sz="4" w:space="0" w:color="auto"/>
            </w:tcBorders>
          </w:tcPr>
          <w:p w14:paraId="5CCCCEC2" w14:textId="77777777" w:rsidR="00DF44F1" w:rsidRDefault="00DF44F1" w:rsidP="00DF44F1"/>
        </w:tc>
      </w:tr>
      <w:tr w:rsidR="00DF44F1" w14:paraId="69D3637A" w14:textId="77777777" w:rsidTr="00DF44F1">
        <w:tc>
          <w:tcPr>
            <w:tcW w:w="9933" w:type="dxa"/>
            <w:shd w:val="clear" w:color="auto" w:fill="BDD6EE" w:themeFill="accent1" w:themeFillTint="66"/>
          </w:tcPr>
          <w:p w14:paraId="7741F7F2" w14:textId="34D5B762" w:rsidR="00DF44F1" w:rsidRPr="00DF44F1" w:rsidRDefault="00DF44F1" w:rsidP="00DF44F1">
            <w:r>
              <w:rPr>
                <w:b/>
              </w:rPr>
              <w:t>66807 - BEF07-NUM-E : PROGRAMME TED-I 1D</w:t>
            </w:r>
            <w:r>
              <w:t xml:space="preserve"> [23A0120792]</w:t>
            </w:r>
          </w:p>
        </w:tc>
        <w:tc>
          <w:tcPr>
            <w:tcW w:w="523" w:type="dxa"/>
            <w:shd w:val="clear" w:color="auto" w:fill="BDD6EE" w:themeFill="accent1" w:themeFillTint="66"/>
          </w:tcPr>
          <w:p w14:paraId="38D1F5E7" w14:textId="77777777" w:rsidR="00DF44F1" w:rsidRDefault="00DF44F1" w:rsidP="00DF44F1"/>
        </w:tc>
      </w:tr>
      <w:tr w:rsidR="00DF44F1" w14:paraId="14E32DE2" w14:textId="77777777" w:rsidTr="00DF44F1">
        <w:tc>
          <w:tcPr>
            <w:tcW w:w="9933" w:type="dxa"/>
          </w:tcPr>
          <w:p w14:paraId="6D9C20E0" w14:textId="560903FB" w:rsidR="00DF44F1" w:rsidRPr="00DF44F1" w:rsidRDefault="00DF44F1" w:rsidP="00DF44F1">
            <w:pPr>
              <w:rPr>
                <w:rStyle w:val="StyleLigne"/>
              </w:rPr>
            </w:pPr>
            <w:r>
              <w:rPr>
                <w:rStyle w:val="StyleDebutLigne"/>
              </w:rPr>
              <w:t xml:space="preserve">Quels sont les objectifs de formation proposés aux stagiaires ? : </w:t>
            </w:r>
            <w:r>
              <w:rPr>
                <w:rStyle w:val="StyleLigne"/>
              </w:rPr>
              <w:t>Comprendre l'intérêt d'un robot de télé-présence dans une classe et s'approprier son fonctionnement.</w:t>
            </w:r>
          </w:p>
        </w:tc>
        <w:tc>
          <w:tcPr>
            <w:tcW w:w="523" w:type="dxa"/>
          </w:tcPr>
          <w:p w14:paraId="19A61E40" w14:textId="77777777" w:rsidR="00DF44F1" w:rsidRDefault="00DF44F1" w:rsidP="00DF44F1"/>
        </w:tc>
      </w:tr>
      <w:tr w:rsidR="00DF44F1" w14:paraId="20A89788" w14:textId="77777777" w:rsidTr="00DF44F1">
        <w:tc>
          <w:tcPr>
            <w:tcW w:w="9933" w:type="dxa"/>
          </w:tcPr>
          <w:p w14:paraId="6A63E627" w14:textId="6F28A1E1" w:rsidR="00DF44F1" w:rsidRPr="00DF44F1" w:rsidRDefault="00DF44F1" w:rsidP="00DF44F1">
            <w:pPr>
              <w:rPr>
                <w:rStyle w:val="StyleLigne"/>
              </w:rPr>
            </w:pPr>
            <w:r>
              <w:rPr>
                <w:rStyle w:val="StyleDebutLigne"/>
              </w:rPr>
              <w:t xml:space="preserve">Contenus de la formation : </w:t>
            </w:r>
            <w:r>
              <w:rPr>
                <w:rStyle w:val="StyleLigne"/>
              </w:rPr>
              <w:t>Présentation du fonctionnement et manipulation en situation simulée. Réflexion autour des points de vigilance.</w:t>
            </w:r>
          </w:p>
        </w:tc>
        <w:tc>
          <w:tcPr>
            <w:tcW w:w="523" w:type="dxa"/>
          </w:tcPr>
          <w:p w14:paraId="15816912" w14:textId="77777777" w:rsidR="00DF44F1" w:rsidRDefault="00DF44F1" w:rsidP="00DF44F1"/>
        </w:tc>
      </w:tr>
      <w:tr w:rsidR="00DF44F1" w14:paraId="1127648B" w14:textId="77777777" w:rsidTr="00DF44F1">
        <w:tc>
          <w:tcPr>
            <w:tcW w:w="9933" w:type="dxa"/>
          </w:tcPr>
          <w:p w14:paraId="7EC9F486" w14:textId="4C0336BC" w:rsidR="00DF44F1" w:rsidRPr="00DF44F1" w:rsidRDefault="00DF44F1" w:rsidP="00DF44F1">
            <w:pPr>
              <w:rPr>
                <w:rStyle w:val="StyleLigne"/>
              </w:rPr>
            </w:pPr>
            <w:r>
              <w:rPr>
                <w:rStyle w:val="StyleDebutLigne"/>
              </w:rPr>
              <w:t xml:space="preserve">Public à qui s'adresse la formation : </w:t>
            </w:r>
            <w:r>
              <w:rPr>
                <w:rStyle w:val="StyleLigne"/>
              </w:rPr>
              <w:t>ERUN, CPD, membres du GTP école inclusive et numérique du 88.</w:t>
            </w:r>
          </w:p>
        </w:tc>
        <w:tc>
          <w:tcPr>
            <w:tcW w:w="523" w:type="dxa"/>
          </w:tcPr>
          <w:p w14:paraId="24B6BAC2" w14:textId="77777777" w:rsidR="00DF44F1" w:rsidRDefault="00DF44F1" w:rsidP="00DF44F1"/>
        </w:tc>
      </w:tr>
      <w:tr w:rsidR="00DF44F1" w14:paraId="00D9356F" w14:textId="77777777" w:rsidTr="00DF44F1">
        <w:tc>
          <w:tcPr>
            <w:tcW w:w="9933" w:type="dxa"/>
          </w:tcPr>
          <w:p w14:paraId="2F48E796" w14:textId="64F91EA3" w:rsidR="00DF44F1" w:rsidRPr="00DF44F1" w:rsidRDefault="00DF44F1" w:rsidP="00DF44F1">
            <w:pPr>
              <w:rPr>
                <w:rStyle w:val="StyleLigne"/>
              </w:rPr>
            </w:pPr>
            <w:r>
              <w:rPr>
                <w:rStyle w:val="StyleDebutLigne"/>
              </w:rPr>
              <w:t xml:space="preserve">Forme : </w:t>
            </w:r>
            <w:r>
              <w:rPr>
                <w:rStyle w:val="StyleLigne"/>
              </w:rPr>
              <w:t>1 x 1/2 j en présentiel. (3h )</w:t>
            </w:r>
          </w:p>
        </w:tc>
        <w:tc>
          <w:tcPr>
            <w:tcW w:w="523" w:type="dxa"/>
          </w:tcPr>
          <w:p w14:paraId="1AE93D16" w14:textId="77777777" w:rsidR="00DF44F1" w:rsidRDefault="00DF44F1" w:rsidP="00DF44F1"/>
        </w:tc>
      </w:tr>
      <w:tr w:rsidR="00DF44F1" w14:paraId="37830486" w14:textId="77777777" w:rsidTr="00DF44F1">
        <w:tc>
          <w:tcPr>
            <w:tcW w:w="9933" w:type="dxa"/>
          </w:tcPr>
          <w:p w14:paraId="27E39EE5" w14:textId="19742F20" w:rsidR="00DF44F1" w:rsidRPr="00DF44F1" w:rsidRDefault="00DF44F1" w:rsidP="00DF44F1">
            <w:pPr>
              <w:rPr>
                <w:rStyle w:val="StyleLigne"/>
              </w:rPr>
            </w:pPr>
            <w:r>
              <w:rPr>
                <w:rStyle w:val="StyleDebutLigne"/>
              </w:rPr>
              <w:t xml:space="preserve">Type d'inscription : </w:t>
            </w:r>
            <w:r>
              <w:rPr>
                <w:rStyle w:val="StyleLigne"/>
              </w:rPr>
              <w:t>Public désigné</w:t>
            </w:r>
          </w:p>
        </w:tc>
        <w:tc>
          <w:tcPr>
            <w:tcW w:w="523" w:type="dxa"/>
          </w:tcPr>
          <w:p w14:paraId="62537A2D" w14:textId="77777777" w:rsidR="00DF44F1" w:rsidRDefault="00DF44F1" w:rsidP="00DF44F1"/>
        </w:tc>
      </w:tr>
      <w:tr w:rsidR="00DF44F1" w14:paraId="76ACA2C1" w14:textId="77777777" w:rsidTr="00DF44F1">
        <w:tc>
          <w:tcPr>
            <w:tcW w:w="9933" w:type="dxa"/>
          </w:tcPr>
          <w:p w14:paraId="385167B1" w14:textId="296015D4" w:rsidR="00DF44F1" w:rsidRPr="00DF44F1" w:rsidRDefault="00DF44F1" w:rsidP="00DF44F1">
            <w:pPr>
              <w:rPr>
                <w:rStyle w:val="StyleLigne"/>
              </w:rPr>
            </w:pPr>
            <w:r>
              <w:rPr>
                <w:rStyle w:val="StyleDebutLigne"/>
              </w:rPr>
              <w:t xml:space="preserve">Lien : </w:t>
            </w:r>
            <w:hyperlink r:id="rId31" w:anchor="https://www.ac-nancy-metz.fr/eafc-bef-sud-meuse-124832" w:history="1">
              <w:r>
                <w:rPr>
                  <w:rStyle w:val="Lienhypertexte"/>
                  <w:rFonts w:asciiTheme="minorHAnsi" w:eastAsiaTheme="minorHAnsi" w:hAnsiTheme="minorHAnsi"/>
                  <w:sz w:val="22"/>
                  <w:lang w:eastAsia="en-US"/>
                </w:rPr>
                <w:t>https://www.ac-nancy-metz.fr/eafc-bef-sud-meuse-124832</w:t>
              </w:r>
            </w:hyperlink>
          </w:p>
        </w:tc>
        <w:tc>
          <w:tcPr>
            <w:tcW w:w="523" w:type="dxa"/>
          </w:tcPr>
          <w:p w14:paraId="2603B111" w14:textId="77777777" w:rsidR="00DF44F1" w:rsidRDefault="00DF44F1" w:rsidP="00DF44F1"/>
        </w:tc>
      </w:tr>
      <w:tr w:rsidR="00DF44F1" w14:paraId="0406BE8D" w14:textId="77777777" w:rsidTr="00DF44F1">
        <w:tc>
          <w:tcPr>
            <w:tcW w:w="9933" w:type="dxa"/>
            <w:tcBorders>
              <w:bottom w:val="single" w:sz="4" w:space="0" w:color="auto"/>
            </w:tcBorders>
          </w:tcPr>
          <w:p w14:paraId="57ECAE30" w14:textId="2C089CF0" w:rsidR="00DF44F1" w:rsidRPr="00DF44F1" w:rsidRDefault="00DF44F1" w:rsidP="00DF44F1">
            <w:pPr>
              <w:rPr>
                <w:rStyle w:val="StyleLigne"/>
              </w:rPr>
            </w:pPr>
            <w:r>
              <w:rPr>
                <w:rStyle w:val="StyleDebutLigne"/>
              </w:rPr>
              <w:t xml:space="preserve">Places : </w:t>
            </w:r>
            <w:r>
              <w:rPr>
                <w:rStyle w:val="StyleLigne"/>
              </w:rPr>
              <w:t>1</w:t>
            </w:r>
          </w:p>
        </w:tc>
        <w:tc>
          <w:tcPr>
            <w:tcW w:w="523" w:type="dxa"/>
            <w:tcBorders>
              <w:bottom w:val="single" w:sz="4" w:space="0" w:color="auto"/>
            </w:tcBorders>
          </w:tcPr>
          <w:p w14:paraId="2DE34CD1" w14:textId="77777777" w:rsidR="00DF44F1" w:rsidRDefault="00DF44F1" w:rsidP="00DF44F1"/>
        </w:tc>
      </w:tr>
      <w:tr w:rsidR="00DF44F1" w14:paraId="7741B97C" w14:textId="77777777" w:rsidTr="00DF44F1">
        <w:tc>
          <w:tcPr>
            <w:tcW w:w="9933" w:type="dxa"/>
            <w:shd w:val="clear" w:color="auto" w:fill="BDD6EE" w:themeFill="accent1" w:themeFillTint="66"/>
          </w:tcPr>
          <w:p w14:paraId="11C8EBC9" w14:textId="09740D1C" w:rsidR="00DF44F1" w:rsidRPr="00DF44F1" w:rsidRDefault="00DF44F1" w:rsidP="00DF44F1">
            <w:r>
              <w:rPr>
                <w:b/>
              </w:rPr>
              <w:t>66817 - BEF07-NUM-E : PROGRAMME TED-I 2D</w:t>
            </w:r>
            <w:r>
              <w:t xml:space="preserve"> [23A0120802]</w:t>
            </w:r>
          </w:p>
        </w:tc>
        <w:tc>
          <w:tcPr>
            <w:tcW w:w="523" w:type="dxa"/>
            <w:shd w:val="clear" w:color="auto" w:fill="BDD6EE" w:themeFill="accent1" w:themeFillTint="66"/>
          </w:tcPr>
          <w:p w14:paraId="640A3936" w14:textId="77777777" w:rsidR="00DF44F1" w:rsidRDefault="00DF44F1" w:rsidP="00DF44F1"/>
        </w:tc>
      </w:tr>
      <w:tr w:rsidR="00DF44F1" w14:paraId="68A77763" w14:textId="77777777" w:rsidTr="00DF44F1">
        <w:tc>
          <w:tcPr>
            <w:tcW w:w="9933" w:type="dxa"/>
          </w:tcPr>
          <w:p w14:paraId="2F75C754" w14:textId="41A75954" w:rsidR="00DF44F1" w:rsidRPr="00DF44F1" w:rsidRDefault="00DF44F1" w:rsidP="00DF44F1">
            <w:pPr>
              <w:rPr>
                <w:rStyle w:val="StyleLigne"/>
              </w:rPr>
            </w:pPr>
            <w:r>
              <w:rPr>
                <w:rStyle w:val="StyleDebutLigne"/>
              </w:rPr>
              <w:t xml:space="preserve">Quels sont les objectifs de formation proposés aux stagiaires ? : </w:t>
            </w:r>
            <w:r>
              <w:rPr>
                <w:rStyle w:val="StyleLigne"/>
              </w:rPr>
              <w:t>Comprendre l'intérêt d'un robot de télé-présence dans une classe et s'approprier son fonctionnement.</w:t>
            </w:r>
          </w:p>
        </w:tc>
        <w:tc>
          <w:tcPr>
            <w:tcW w:w="523" w:type="dxa"/>
          </w:tcPr>
          <w:p w14:paraId="546CAFF7" w14:textId="77777777" w:rsidR="00DF44F1" w:rsidRDefault="00DF44F1" w:rsidP="00DF44F1"/>
        </w:tc>
      </w:tr>
      <w:tr w:rsidR="00DF44F1" w14:paraId="7DDB00E6" w14:textId="77777777" w:rsidTr="00DF44F1">
        <w:tc>
          <w:tcPr>
            <w:tcW w:w="9933" w:type="dxa"/>
          </w:tcPr>
          <w:p w14:paraId="7B9BF6F0" w14:textId="375D44E6" w:rsidR="00DF44F1" w:rsidRPr="00DF44F1" w:rsidRDefault="00DF44F1" w:rsidP="00DF44F1">
            <w:pPr>
              <w:rPr>
                <w:rStyle w:val="StyleLigne"/>
              </w:rPr>
            </w:pPr>
            <w:r>
              <w:rPr>
                <w:rStyle w:val="StyleDebutLigne"/>
              </w:rPr>
              <w:t xml:space="preserve">Contenus de la formation : </w:t>
            </w:r>
            <w:r>
              <w:rPr>
                <w:rStyle w:val="StyleLigne"/>
              </w:rPr>
              <w:t>Présentation du fonctionnement et manipulation en situation simulée. Réflexion autour des points de vigilance.</w:t>
            </w:r>
          </w:p>
        </w:tc>
        <w:tc>
          <w:tcPr>
            <w:tcW w:w="523" w:type="dxa"/>
          </w:tcPr>
          <w:p w14:paraId="295D5D8F" w14:textId="77777777" w:rsidR="00DF44F1" w:rsidRDefault="00DF44F1" w:rsidP="00DF44F1"/>
        </w:tc>
      </w:tr>
      <w:tr w:rsidR="00DF44F1" w14:paraId="03E3B44E" w14:textId="77777777" w:rsidTr="00DF44F1">
        <w:tc>
          <w:tcPr>
            <w:tcW w:w="9933" w:type="dxa"/>
          </w:tcPr>
          <w:p w14:paraId="55BE8279" w14:textId="100BAD84" w:rsidR="00DF44F1" w:rsidRPr="00DF44F1" w:rsidRDefault="00DF44F1" w:rsidP="00DF44F1">
            <w:pPr>
              <w:rPr>
                <w:rStyle w:val="StyleLigne"/>
              </w:rPr>
            </w:pPr>
            <w:r>
              <w:rPr>
                <w:rStyle w:val="StyleDebutLigne"/>
              </w:rPr>
              <w:t xml:space="preserve">Public à qui s'adresse la formation : </w:t>
            </w:r>
            <w:r>
              <w:rPr>
                <w:rStyle w:val="StyleLigne"/>
              </w:rPr>
              <w:t>ERUN, CPD, membres du GTP école inclusive et numérique du 88.</w:t>
            </w:r>
          </w:p>
        </w:tc>
        <w:tc>
          <w:tcPr>
            <w:tcW w:w="523" w:type="dxa"/>
          </w:tcPr>
          <w:p w14:paraId="08A02CCF" w14:textId="77777777" w:rsidR="00DF44F1" w:rsidRDefault="00DF44F1" w:rsidP="00DF44F1"/>
        </w:tc>
      </w:tr>
      <w:tr w:rsidR="00DF44F1" w14:paraId="44E059F7" w14:textId="77777777" w:rsidTr="00DF44F1">
        <w:tc>
          <w:tcPr>
            <w:tcW w:w="9933" w:type="dxa"/>
          </w:tcPr>
          <w:p w14:paraId="5188C32A" w14:textId="11A881CD" w:rsidR="00DF44F1" w:rsidRPr="00DF44F1" w:rsidRDefault="00DF44F1" w:rsidP="00DF44F1">
            <w:pPr>
              <w:rPr>
                <w:rStyle w:val="StyleLigne"/>
              </w:rPr>
            </w:pPr>
            <w:r>
              <w:rPr>
                <w:rStyle w:val="StyleDebutLigne"/>
              </w:rPr>
              <w:t xml:space="preserve">Forme : </w:t>
            </w:r>
            <w:r>
              <w:rPr>
                <w:rStyle w:val="StyleLigne"/>
              </w:rPr>
              <w:t>1 x 1/2 j en présentiel. (3h )</w:t>
            </w:r>
          </w:p>
        </w:tc>
        <w:tc>
          <w:tcPr>
            <w:tcW w:w="523" w:type="dxa"/>
          </w:tcPr>
          <w:p w14:paraId="06B41042" w14:textId="77777777" w:rsidR="00DF44F1" w:rsidRDefault="00DF44F1" w:rsidP="00DF44F1"/>
        </w:tc>
      </w:tr>
      <w:tr w:rsidR="00DF44F1" w14:paraId="62557C71" w14:textId="77777777" w:rsidTr="00DF44F1">
        <w:tc>
          <w:tcPr>
            <w:tcW w:w="9933" w:type="dxa"/>
          </w:tcPr>
          <w:p w14:paraId="6DE83617" w14:textId="71C7A866" w:rsidR="00DF44F1" w:rsidRPr="00DF44F1" w:rsidRDefault="00DF44F1" w:rsidP="00DF44F1">
            <w:pPr>
              <w:rPr>
                <w:rStyle w:val="StyleLigne"/>
              </w:rPr>
            </w:pPr>
            <w:r>
              <w:rPr>
                <w:rStyle w:val="StyleDebutLigne"/>
              </w:rPr>
              <w:t xml:space="preserve">Type d'inscription : </w:t>
            </w:r>
            <w:r>
              <w:rPr>
                <w:rStyle w:val="StyleLigne"/>
              </w:rPr>
              <w:t>Public désigné</w:t>
            </w:r>
          </w:p>
        </w:tc>
        <w:tc>
          <w:tcPr>
            <w:tcW w:w="523" w:type="dxa"/>
          </w:tcPr>
          <w:p w14:paraId="006FF6A3" w14:textId="77777777" w:rsidR="00DF44F1" w:rsidRDefault="00DF44F1" w:rsidP="00DF44F1"/>
        </w:tc>
      </w:tr>
      <w:tr w:rsidR="00DF44F1" w14:paraId="637C632F" w14:textId="77777777" w:rsidTr="00DF44F1">
        <w:tc>
          <w:tcPr>
            <w:tcW w:w="9933" w:type="dxa"/>
          </w:tcPr>
          <w:p w14:paraId="0493E1DC" w14:textId="59314564" w:rsidR="00DF44F1" w:rsidRPr="00DF44F1" w:rsidRDefault="00DF44F1" w:rsidP="00DF44F1">
            <w:pPr>
              <w:rPr>
                <w:rStyle w:val="StyleLigne"/>
              </w:rPr>
            </w:pPr>
            <w:r>
              <w:rPr>
                <w:rStyle w:val="StyleDebutLigne"/>
              </w:rPr>
              <w:t xml:space="preserve">Lien : </w:t>
            </w:r>
            <w:hyperlink r:id="rId32" w:anchor="https://www.ac-nancy-metz.fr/eafc-bef-sud-meuse-124832" w:history="1">
              <w:r>
                <w:rPr>
                  <w:rStyle w:val="Lienhypertexte"/>
                  <w:rFonts w:asciiTheme="minorHAnsi" w:eastAsiaTheme="minorHAnsi" w:hAnsiTheme="minorHAnsi"/>
                  <w:sz w:val="22"/>
                  <w:lang w:eastAsia="en-US"/>
                </w:rPr>
                <w:t>https://www.ac-nancy-metz.fr/eafc-bef-sud-meuse-124832</w:t>
              </w:r>
            </w:hyperlink>
          </w:p>
        </w:tc>
        <w:tc>
          <w:tcPr>
            <w:tcW w:w="523" w:type="dxa"/>
          </w:tcPr>
          <w:p w14:paraId="384C5597" w14:textId="77777777" w:rsidR="00DF44F1" w:rsidRDefault="00DF44F1" w:rsidP="00DF44F1"/>
        </w:tc>
      </w:tr>
      <w:tr w:rsidR="00DF44F1" w14:paraId="24C36A5B" w14:textId="77777777" w:rsidTr="00DF44F1">
        <w:tc>
          <w:tcPr>
            <w:tcW w:w="9933" w:type="dxa"/>
          </w:tcPr>
          <w:p w14:paraId="35F60067" w14:textId="790CE8DC" w:rsidR="00DF44F1" w:rsidRPr="00DF44F1" w:rsidRDefault="00DF44F1" w:rsidP="00DF44F1">
            <w:pPr>
              <w:rPr>
                <w:rStyle w:val="StyleLigne"/>
              </w:rPr>
            </w:pPr>
            <w:r>
              <w:rPr>
                <w:rStyle w:val="StyleDebutLigne"/>
              </w:rPr>
              <w:t xml:space="preserve">Places : </w:t>
            </w:r>
            <w:r>
              <w:rPr>
                <w:rStyle w:val="StyleLigne"/>
              </w:rPr>
              <w:t>20</w:t>
            </w:r>
          </w:p>
        </w:tc>
        <w:tc>
          <w:tcPr>
            <w:tcW w:w="523" w:type="dxa"/>
          </w:tcPr>
          <w:p w14:paraId="397A52B3" w14:textId="77777777" w:rsidR="00DF44F1" w:rsidRDefault="00DF44F1" w:rsidP="00DF44F1"/>
        </w:tc>
      </w:tr>
    </w:tbl>
    <w:p w14:paraId="2AF8AB0C" w14:textId="7F4E2C0A" w:rsidR="00DF44F1" w:rsidRDefault="00DF44F1" w:rsidP="00DF44F1"/>
    <w:p w14:paraId="74FC8007" w14:textId="15C88B40" w:rsidR="00DF44F1" w:rsidRDefault="00DF44F1" w:rsidP="00DF44F1"/>
    <w:p w14:paraId="4992CFB8" w14:textId="77CB8C74" w:rsidR="00DF44F1" w:rsidRDefault="00DF44F1" w:rsidP="00DF44F1">
      <w:pPr>
        <w:pStyle w:val="Titre2"/>
      </w:pPr>
      <w:bookmarkStart w:id="5" w:name="_Toc144642452"/>
      <w:r>
        <w:t>SAVOIRS FONDAMENTAUX</w:t>
      </w:r>
      <w:bookmarkEnd w:id="5"/>
    </w:p>
    <w:p w14:paraId="12CA592B" w14:textId="56D82311" w:rsidR="00DF44F1" w:rsidRDefault="00DF44F1" w:rsidP="00DF44F1"/>
    <w:tbl>
      <w:tblPr>
        <w:tblStyle w:val="Grilledutableau"/>
        <w:tblW w:w="0" w:type="auto"/>
        <w:tblLook w:val="0600" w:firstRow="0" w:lastRow="0" w:firstColumn="0" w:lastColumn="0" w:noHBand="1" w:noVBand="1"/>
      </w:tblPr>
      <w:tblGrid>
        <w:gridCol w:w="9933"/>
        <w:gridCol w:w="523"/>
      </w:tblGrid>
      <w:tr w:rsidR="00DF44F1" w14:paraId="2435A987" w14:textId="77777777" w:rsidTr="00DF44F1">
        <w:tc>
          <w:tcPr>
            <w:tcW w:w="9933" w:type="dxa"/>
            <w:shd w:val="clear" w:color="auto" w:fill="C5E0B3" w:themeFill="accent6" w:themeFillTint="66"/>
          </w:tcPr>
          <w:p w14:paraId="558EB26E" w14:textId="77239DB8" w:rsidR="00DF44F1" w:rsidRPr="00DF44F1" w:rsidRDefault="00DF44F1" w:rsidP="00DF44F1">
            <w:r>
              <w:rPr>
                <w:b/>
              </w:rPr>
              <w:t>68300 - BEF07 : APPRENTISSAGE DES SAVOIRS FONDAMENTAUX</w:t>
            </w:r>
            <w:r>
              <w:t xml:space="preserve"> [23A0121644]</w:t>
            </w:r>
          </w:p>
        </w:tc>
        <w:tc>
          <w:tcPr>
            <w:tcW w:w="523" w:type="dxa"/>
            <w:shd w:val="clear" w:color="auto" w:fill="C5E0B3" w:themeFill="accent6" w:themeFillTint="66"/>
          </w:tcPr>
          <w:p w14:paraId="5E6001E5" w14:textId="77777777" w:rsidR="00DF44F1" w:rsidRDefault="00DF44F1" w:rsidP="00DF44F1"/>
        </w:tc>
      </w:tr>
      <w:tr w:rsidR="00DF44F1" w14:paraId="1E572E65" w14:textId="77777777" w:rsidTr="00DF44F1">
        <w:tc>
          <w:tcPr>
            <w:tcW w:w="9933" w:type="dxa"/>
          </w:tcPr>
          <w:p w14:paraId="39B552C5" w14:textId="78A83CA7" w:rsidR="00DF44F1" w:rsidRPr="00DF44F1" w:rsidRDefault="00DF44F1" w:rsidP="00DF44F1">
            <w:pPr>
              <w:rPr>
                <w:rStyle w:val="StyleLigne"/>
              </w:rPr>
            </w:pPr>
            <w:r>
              <w:rPr>
                <w:rStyle w:val="StyleDebutLigne"/>
              </w:rPr>
              <w:lastRenderedPageBreak/>
              <w:t xml:space="preserve">Quels sont les objectifs de formation proposés aux stagiaires ? : </w:t>
            </w:r>
            <w:r>
              <w:rPr>
                <w:rStyle w:val="StyleLigne"/>
              </w:rPr>
              <w:t>A construire</w:t>
            </w:r>
          </w:p>
        </w:tc>
        <w:tc>
          <w:tcPr>
            <w:tcW w:w="523" w:type="dxa"/>
          </w:tcPr>
          <w:p w14:paraId="7C352847" w14:textId="77777777" w:rsidR="00DF44F1" w:rsidRDefault="00DF44F1" w:rsidP="00DF44F1"/>
        </w:tc>
      </w:tr>
      <w:tr w:rsidR="00DF44F1" w14:paraId="173DBFF6" w14:textId="77777777" w:rsidTr="00DF44F1">
        <w:tc>
          <w:tcPr>
            <w:tcW w:w="9933" w:type="dxa"/>
          </w:tcPr>
          <w:p w14:paraId="119BA340" w14:textId="5142A6F6" w:rsidR="00DF44F1" w:rsidRPr="00DF44F1" w:rsidRDefault="00DF44F1" w:rsidP="00DF44F1">
            <w:pPr>
              <w:rPr>
                <w:rStyle w:val="StyleLigne"/>
              </w:rPr>
            </w:pPr>
            <w:r>
              <w:rPr>
                <w:rStyle w:val="StyleDebutLigne"/>
              </w:rPr>
              <w:t xml:space="preserve">Contenus de la formation : </w:t>
            </w:r>
            <w:r>
              <w:rPr>
                <w:rStyle w:val="StyleLigne"/>
              </w:rPr>
              <w:t>A construire : apprentissage des savoirs fondamentaux</w:t>
            </w:r>
          </w:p>
        </w:tc>
        <w:tc>
          <w:tcPr>
            <w:tcW w:w="523" w:type="dxa"/>
          </w:tcPr>
          <w:p w14:paraId="1AD27777" w14:textId="77777777" w:rsidR="00DF44F1" w:rsidRDefault="00DF44F1" w:rsidP="00DF44F1"/>
        </w:tc>
      </w:tr>
      <w:tr w:rsidR="00DF44F1" w14:paraId="308ECC00" w14:textId="77777777" w:rsidTr="00DF44F1">
        <w:tc>
          <w:tcPr>
            <w:tcW w:w="9933" w:type="dxa"/>
          </w:tcPr>
          <w:p w14:paraId="36FA0EE5" w14:textId="3BD41589" w:rsidR="00DF44F1" w:rsidRPr="00DF44F1" w:rsidRDefault="00DF44F1" w:rsidP="00DF44F1">
            <w:pPr>
              <w:rPr>
                <w:rStyle w:val="StyleLigne"/>
              </w:rPr>
            </w:pPr>
            <w:r>
              <w:rPr>
                <w:rStyle w:val="StyleDebutLigne"/>
              </w:rPr>
              <w:t xml:space="preserve">Public à qui s'adresse la formation : </w:t>
            </w:r>
            <w:r>
              <w:rPr>
                <w:rStyle w:val="StyleLigne"/>
              </w:rPr>
              <w:t>Public inter-catégoriel du premier et du second degré</w:t>
            </w:r>
          </w:p>
        </w:tc>
        <w:tc>
          <w:tcPr>
            <w:tcW w:w="523" w:type="dxa"/>
          </w:tcPr>
          <w:p w14:paraId="321A2875" w14:textId="77777777" w:rsidR="00DF44F1" w:rsidRDefault="00DF44F1" w:rsidP="00DF44F1"/>
        </w:tc>
      </w:tr>
      <w:tr w:rsidR="00DF44F1" w14:paraId="7ED9AD32" w14:textId="77777777" w:rsidTr="00DF44F1">
        <w:tc>
          <w:tcPr>
            <w:tcW w:w="9933" w:type="dxa"/>
          </w:tcPr>
          <w:p w14:paraId="7134D804" w14:textId="21375D4A" w:rsidR="00DF44F1" w:rsidRPr="00DF44F1" w:rsidRDefault="00DF44F1" w:rsidP="00DF44F1">
            <w:pPr>
              <w:rPr>
                <w:rStyle w:val="StyleLigne"/>
              </w:rPr>
            </w:pPr>
            <w:r>
              <w:rPr>
                <w:rStyle w:val="StyleDebutLigne"/>
              </w:rPr>
              <w:t xml:space="preserve">Forme : </w:t>
            </w:r>
            <w:r>
              <w:rPr>
                <w:rStyle w:val="StyleLigne"/>
              </w:rPr>
              <w:t>1 X 1 h en présentiel (1h )</w:t>
            </w:r>
          </w:p>
        </w:tc>
        <w:tc>
          <w:tcPr>
            <w:tcW w:w="523" w:type="dxa"/>
          </w:tcPr>
          <w:p w14:paraId="134FFE41" w14:textId="77777777" w:rsidR="00DF44F1" w:rsidRDefault="00DF44F1" w:rsidP="00DF44F1"/>
        </w:tc>
      </w:tr>
      <w:tr w:rsidR="00DF44F1" w14:paraId="30192C1A" w14:textId="77777777" w:rsidTr="00DF44F1">
        <w:tc>
          <w:tcPr>
            <w:tcW w:w="9933" w:type="dxa"/>
          </w:tcPr>
          <w:p w14:paraId="7FD65018" w14:textId="52351E15" w:rsidR="00DF44F1" w:rsidRPr="00DF44F1" w:rsidRDefault="00DF44F1" w:rsidP="00DF44F1">
            <w:pPr>
              <w:rPr>
                <w:rStyle w:val="StyleLigne"/>
              </w:rPr>
            </w:pPr>
            <w:r>
              <w:rPr>
                <w:rStyle w:val="StyleDebutLigne"/>
              </w:rPr>
              <w:t xml:space="preserve">Type d'inscription : </w:t>
            </w:r>
            <w:r>
              <w:rPr>
                <w:rStyle w:val="StyleLigne"/>
              </w:rPr>
              <w:t>Candidature individuelle</w:t>
            </w:r>
          </w:p>
        </w:tc>
        <w:tc>
          <w:tcPr>
            <w:tcW w:w="523" w:type="dxa"/>
          </w:tcPr>
          <w:p w14:paraId="5BCBAF83" w14:textId="77777777" w:rsidR="00DF44F1" w:rsidRDefault="00DF44F1" w:rsidP="00DF44F1"/>
        </w:tc>
      </w:tr>
      <w:tr w:rsidR="00DF44F1" w14:paraId="00A6840C" w14:textId="77777777" w:rsidTr="00DF44F1">
        <w:tc>
          <w:tcPr>
            <w:tcW w:w="9933" w:type="dxa"/>
          </w:tcPr>
          <w:p w14:paraId="50BDB06B" w14:textId="5CD0725F" w:rsidR="00DF44F1" w:rsidRPr="00DF44F1" w:rsidRDefault="00DF44F1" w:rsidP="00DF44F1">
            <w:pPr>
              <w:rPr>
                <w:rStyle w:val="StyleLigne"/>
              </w:rPr>
            </w:pPr>
            <w:r>
              <w:rPr>
                <w:rStyle w:val="StyleDebutLigne"/>
              </w:rPr>
              <w:t xml:space="preserve">Lien : </w:t>
            </w:r>
            <w:hyperlink r:id="rId33" w:anchor="https://www.ac-nancy-metz.fr/eafc-bef-sud-meuse-124832" w:history="1">
              <w:r>
                <w:rPr>
                  <w:rStyle w:val="Lienhypertexte"/>
                  <w:rFonts w:asciiTheme="minorHAnsi" w:eastAsiaTheme="minorHAnsi" w:hAnsiTheme="minorHAnsi"/>
                  <w:sz w:val="22"/>
                  <w:lang w:eastAsia="en-US"/>
                </w:rPr>
                <w:t>https://www.ac-nancy-metz.fr/eafc-bef-sud-meuse-124832</w:t>
              </w:r>
            </w:hyperlink>
          </w:p>
        </w:tc>
        <w:tc>
          <w:tcPr>
            <w:tcW w:w="523" w:type="dxa"/>
          </w:tcPr>
          <w:p w14:paraId="1825E3F2" w14:textId="77777777" w:rsidR="00DF44F1" w:rsidRDefault="00DF44F1" w:rsidP="00DF44F1"/>
        </w:tc>
      </w:tr>
      <w:tr w:rsidR="00DF44F1" w14:paraId="453E19A7" w14:textId="77777777" w:rsidTr="00DF44F1">
        <w:tc>
          <w:tcPr>
            <w:tcW w:w="9933" w:type="dxa"/>
          </w:tcPr>
          <w:p w14:paraId="0F247EA1" w14:textId="4E9245A1" w:rsidR="00DF44F1" w:rsidRPr="00DF44F1" w:rsidRDefault="00DF44F1" w:rsidP="00DF44F1">
            <w:pPr>
              <w:rPr>
                <w:rStyle w:val="StyleLigne"/>
              </w:rPr>
            </w:pPr>
            <w:r>
              <w:rPr>
                <w:rStyle w:val="StyleDebutLigne"/>
              </w:rPr>
              <w:t xml:space="preserve">Places : </w:t>
            </w:r>
            <w:r>
              <w:rPr>
                <w:rStyle w:val="StyleLigne"/>
              </w:rPr>
              <w:t>1</w:t>
            </w:r>
          </w:p>
        </w:tc>
        <w:tc>
          <w:tcPr>
            <w:tcW w:w="523" w:type="dxa"/>
          </w:tcPr>
          <w:p w14:paraId="061A97CC" w14:textId="77777777" w:rsidR="00DF44F1" w:rsidRDefault="00DF44F1" w:rsidP="00DF44F1"/>
        </w:tc>
      </w:tr>
    </w:tbl>
    <w:p w14:paraId="3CC636CA" w14:textId="5C861118" w:rsidR="00DF44F1" w:rsidRDefault="00DF44F1" w:rsidP="00DF44F1"/>
    <w:p w14:paraId="1E4ABD3B" w14:textId="344A4F69" w:rsidR="00DF44F1" w:rsidRDefault="00DF44F1" w:rsidP="00DF44F1"/>
    <w:p w14:paraId="21D533DB" w14:textId="77777777" w:rsidR="00DF44F1" w:rsidRPr="00DF44F1" w:rsidRDefault="00DF44F1" w:rsidP="00DF44F1"/>
    <w:sectPr w:rsidR="00DF44F1" w:rsidRPr="00DF44F1" w:rsidSect="006F092B">
      <w:headerReference w:type="default" r:id="rId34"/>
      <w:footerReference w:type="default" r:id="rId35"/>
      <w:type w:val="continuous"/>
      <w:pgSz w:w="11906" w:h="16838"/>
      <w:pgMar w:top="720" w:right="720" w:bottom="720" w:left="720" w:header="17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5DB72" w14:textId="77777777" w:rsidR="00CA7668" w:rsidRDefault="00CA7668" w:rsidP="006F092B">
      <w:pPr>
        <w:spacing w:after="0" w:line="240" w:lineRule="auto"/>
      </w:pPr>
      <w:r>
        <w:separator/>
      </w:r>
    </w:p>
  </w:endnote>
  <w:endnote w:type="continuationSeparator" w:id="0">
    <w:p w14:paraId="475EB8AA" w14:textId="77777777" w:rsidR="00CA7668" w:rsidRDefault="00CA7668" w:rsidP="006F0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chive">
    <w:altName w:val="Calibri"/>
    <w:panose1 w:val="02000506040000020004"/>
    <w:charset w:val="00"/>
    <w:family w:val="modern"/>
    <w:notTrueType/>
    <w:pitch w:val="variable"/>
    <w:sig w:usb0="80000227" w:usb1="00000042" w:usb2="00000000" w:usb3="00000000" w:csb0="00000005" w:csb1="00000000"/>
  </w:font>
  <w:font w:name="Marianne">
    <w:altName w:val="Times New Roman"/>
    <w:panose1 w:val="02000000000000000000"/>
    <w:charset w:val="00"/>
    <w:family w:val="auto"/>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3">
    <w:altName w:val="Wingdings"/>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078671660"/>
      <w:docPartObj>
        <w:docPartGallery w:val="Page Numbers (Bottom of Page)"/>
        <w:docPartUnique/>
      </w:docPartObj>
    </w:sdtPr>
    <w:sdtEndPr/>
    <w:sdtContent>
      <w:p w14:paraId="1F9B0940" w14:textId="19CF5100" w:rsidR="008E68E5" w:rsidRPr="008C21F3" w:rsidRDefault="008C21F3" w:rsidP="008C21F3">
        <w:pPr>
          <w:pStyle w:val="Pieddepage"/>
          <w:tabs>
            <w:tab w:val="clear" w:pos="9072"/>
            <w:tab w:val="right" w:pos="9923"/>
            <w:tab w:val="right" w:pos="10348"/>
          </w:tabs>
          <w:rPr>
            <w:sz w:val="16"/>
            <w:szCs w:val="16"/>
          </w:rPr>
        </w:pPr>
        <w:r w:rsidRPr="008C21F3">
          <w:rPr>
            <w:sz w:val="16"/>
            <w:szCs w:val="16"/>
          </w:rPr>
          <w:t>EAFC Nancy-Metz Pôle Soutien &amp; Logistique</w:t>
        </w:r>
        <w:r w:rsidRPr="008C21F3">
          <w:rPr>
            <w:sz w:val="16"/>
            <w:szCs w:val="16"/>
          </w:rPr>
          <w:tab/>
        </w:r>
        <w:r w:rsidRPr="008C21F3">
          <w:rPr>
            <w:sz w:val="16"/>
            <w:szCs w:val="16"/>
          </w:rPr>
          <w:tab/>
        </w:r>
        <w:r>
          <w:rPr>
            <w:sz w:val="16"/>
            <w:szCs w:val="16"/>
          </w:rPr>
          <w:tab/>
        </w:r>
        <w:r w:rsidR="008E68E5" w:rsidRPr="008C21F3">
          <w:rPr>
            <w:sz w:val="16"/>
            <w:szCs w:val="16"/>
          </w:rPr>
          <w:fldChar w:fldCharType="begin"/>
        </w:r>
        <w:r w:rsidR="008E68E5" w:rsidRPr="008C21F3">
          <w:rPr>
            <w:sz w:val="16"/>
            <w:szCs w:val="16"/>
          </w:rPr>
          <w:instrText>PAGE   \* MERGEFORMAT</w:instrText>
        </w:r>
        <w:r w:rsidR="008E68E5" w:rsidRPr="008C21F3">
          <w:rPr>
            <w:sz w:val="16"/>
            <w:szCs w:val="16"/>
          </w:rPr>
          <w:fldChar w:fldCharType="separate"/>
        </w:r>
        <w:r w:rsidR="00E11BF6" w:rsidRPr="008C21F3">
          <w:rPr>
            <w:noProof/>
            <w:sz w:val="16"/>
            <w:szCs w:val="16"/>
          </w:rPr>
          <w:t>3</w:t>
        </w:r>
        <w:r w:rsidR="008E68E5" w:rsidRPr="008C21F3">
          <w:rPr>
            <w:sz w:val="16"/>
            <w:szCs w:val="16"/>
          </w:rPr>
          <w:fldChar w:fldCharType="end"/>
        </w:r>
      </w:p>
    </w:sdtContent>
  </w:sdt>
  <w:p w14:paraId="1358A06A" w14:textId="77777777" w:rsidR="008E68E5" w:rsidRDefault="008E68E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arianne" w:hAnsi="Marianne"/>
        <w:sz w:val="14"/>
        <w:szCs w:val="14"/>
      </w:rPr>
      <w:id w:val="-1044049630"/>
      <w:docPartObj>
        <w:docPartGallery w:val="Page Numbers (Bottom of Page)"/>
        <w:docPartUnique/>
      </w:docPartObj>
    </w:sdtPr>
    <w:sdtEndPr/>
    <w:sdtContent>
      <w:sdt>
        <w:sdtPr>
          <w:rPr>
            <w:rFonts w:ascii="Marianne" w:hAnsi="Marianne"/>
            <w:sz w:val="14"/>
            <w:szCs w:val="14"/>
          </w:rPr>
          <w:id w:val="-1604561680"/>
          <w:docPartObj>
            <w:docPartGallery w:val="Page Numbers (Top of Page)"/>
            <w:docPartUnique/>
          </w:docPartObj>
        </w:sdtPr>
        <w:sdtEndPr/>
        <w:sdtContent>
          <w:p w14:paraId="3A3F53A9" w14:textId="018D60C6" w:rsidR="008E68E5" w:rsidRPr="006F092B" w:rsidRDefault="008E68E5">
            <w:pPr>
              <w:pStyle w:val="Pieddepage"/>
              <w:jc w:val="right"/>
              <w:rPr>
                <w:rFonts w:ascii="Marianne" w:hAnsi="Marianne"/>
                <w:sz w:val="14"/>
                <w:szCs w:val="14"/>
              </w:rPr>
            </w:pPr>
            <w:r w:rsidRPr="006F092B">
              <w:rPr>
                <w:noProof/>
                <w:lang w:eastAsia="fr-FR"/>
              </w:rPr>
              <mc:AlternateContent>
                <mc:Choice Requires="wps">
                  <w:drawing>
                    <wp:anchor distT="0" distB="0" distL="114300" distR="114300" simplePos="0" relativeHeight="251665408" behindDoc="0" locked="0" layoutInCell="1" allowOverlap="1" wp14:anchorId="7A5DA53B" wp14:editId="7598B9CC">
                      <wp:simplePos x="0" y="0"/>
                      <wp:positionH relativeFrom="column">
                        <wp:posOffset>2700020</wp:posOffset>
                      </wp:positionH>
                      <wp:positionV relativeFrom="paragraph">
                        <wp:posOffset>3175</wp:posOffset>
                      </wp:positionV>
                      <wp:extent cx="1272540" cy="179705"/>
                      <wp:effectExtent l="0" t="0" r="3810" b="0"/>
                      <wp:wrapNone/>
                      <wp:docPr id="10" name="Rectangle 10"/>
                      <wp:cNvGraphicFramePr/>
                      <a:graphic xmlns:a="http://schemas.openxmlformats.org/drawingml/2006/main">
                        <a:graphicData uri="http://schemas.microsoft.com/office/word/2010/wordprocessingShape">
                          <wps:wsp>
                            <wps:cNvSpPr/>
                            <wps:spPr>
                              <a:xfrm>
                                <a:off x="0" y="0"/>
                                <a:ext cx="1272540" cy="179705"/>
                              </a:xfrm>
                              <a:prstGeom prst="rect">
                                <a:avLst/>
                              </a:prstGeom>
                              <a:solidFill>
                                <a:srgbClr val="FFD9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A47485" w14:textId="77777777" w:rsidR="008E68E5" w:rsidRPr="00C82D99" w:rsidRDefault="008E68E5" w:rsidP="006F092B">
                                  <w:pPr>
                                    <w:rPr>
                                      <w:rFonts w:ascii="Marianne" w:hAnsi="Marianne"/>
                                      <w:b/>
                                      <w:color w:val="000000" w:themeColor="text1"/>
                                      <w:sz w:val="10"/>
                                      <w:szCs w:val="10"/>
                                    </w:rPr>
                                  </w:pPr>
                                  <w:r w:rsidRPr="00C82D99">
                                    <w:rPr>
                                      <w:rFonts w:ascii="Marianne" w:hAnsi="Marianne"/>
                                      <w:b/>
                                      <w:color w:val="000000" w:themeColor="text1"/>
                                      <w:sz w:val="10"/>
                                      <w:szCs w:val="10"/>
                                    </w:rPr>
                                    <w:t>Candidature collective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5DA53B" id="Rectangle 10" o:spid="_x0000_s1029" style="position:absolute;left:0;text-align:left;margin-left:212.6pt;margin-top:.25pt;width:100.2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" fillcolor="#ffd966" stroked="f" strokeweight="1pt">
                      <v:textbox>
                        <w:txbxContent>
                          <w:p w14:paraId="16A47485" w14:textId="77777777" w:rsidR="008E68E5" w:rsidRPr="00C82D99" w:rsidRDefault="008E68E5" w:rsidP="006F092B">
                            <w:pPr>
                              <w:rPr>
                                <w:rFonts w:ascii="Marianne" w:hAnsi="Marianne"/>
                                <w:b/>
                                <w:color w:val="000000" w:themeColor="text1"/>
                                <w:sz w:val="10"/>
                                <w:szCs w:val="10"/>
                              </w:rPr>
                            </w:pPr>
                            <w:r w:rsidRPr="00C82D99">
                              <w:rPr>
                                <w:rFonts w:ascii="Marianne" w:hAnsi="Marianne"/>
                                <w:b/>
                                <w:color w:val="000000" w:themeColor="text1"/>
                                <w:sz w:val="10"/>
                                <w:szCs w:val="10"/>
                              </w:rPr>
                              <w:t>Candidature collective</w:t>
                            </w:r>
                          </w:p>
                        </w:txbxContent>
                      </v:textbox>
                    </v:rect>
                  </w:pict>
                </mc:Fallback>
              </mc:AlternateContent>
            </w:r>
            <w:r w:rsidRPr="006F092B">
              <w:rPr>
                <w:noProof/>
                <w:lang w:eastAsia="fr-FR"/>
              </w:rPr>
              <mc:AlternateContent>
                <mc:Choice Requires="wps">
                  <w:drawing>
                    <wp:anchor distT="0" distB="0" distL="114300" distR="114300" simplePos="0" relativeHeight="251664384" behindDoc="0" locked="0" layoutInCell="1" allowOverlap="1" wp14:anchorId="7F1CC091" wp14:editId="0D146574">
                      <wp:simplePos x="0" y="0"/>
                      <wp:positionH relativeFrom="column">
                        <wp:posOffset>1349375</wp:posOffset>
                      </wp:positionH>
                      <wp:positionV relativeFrom="paragraph">
                        <wp:posOffset>3175</wp:posOffset>
                      </wp:positionV>
                      <wp:extent cx="1272540" cy="179705"/>
                      <wp:effectExtent l="0" t="0" r="3810" b="0"/>
                      <wp:wrapNone/>
                      <wp:docPr id="11" name="Rectangle 11"/>
                      <wp:cNvGraphicFramePr/>
                      <a:graphic xmlns:a="http://schemas.openxmlformats.org/drawingml/2006/main">
                        <a:graphicData uri="http://schemas.microsoft.com/office/word/2010/wordprocessingShape">
                          <wps:wsp>
                            <wps:cNvSpPr/>
                            <wps:spPr>
                              <a:xfrm>
                                <a:off x="0" y="0"/>
                                <a:ext cx="1272540" cy="179705"/>
                              </a:xfrm>
                              <a:prstGeom prst="rect">
                                <a:avLst/>
                              </a:prstGeom>
                              <a:solidFill>
                                <a:srgbClr val="4289D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7B10C0" w14:textId="77777777" w:rsidR="008E68E5" w:rsidRPr="00C82D99" w:rsidRDefault="008E68E5" w:rsidP="006F092B">
                                  <w:pPr>
                                    <w:rPr>
                                      <w:rFonts w:ascii="Marianne" w:hAnsi="Marianne"/>
                                      <w:b/>
                                      <w:color w:val="FFFFFF" w:themeColor="background1"/>
                                      <w:sz w:val="10"/>
                                      <w:szCs w:val="10"/>
                                    </w:rPr>
                                  </w:pPr>
                                  <w:r w:rsidRPr="00C82D99">
                                    <w:rPr>
                                      <w:rFonts w:ascii="Marianne" w:hAnsi="Marianne"/>
                                      <w:b/>
                                      <w:color w:val="FFFFFF" w:themeColor="background1"/>
                                      <w:sz w:val="10"/>
                                      <w:szCs w:val="10"/>
                                    </w:rPr>
                                    <w:t>Public désigné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CC091" id="Rectangle 11" o:spid="_x0000_s1030" style="position:absolute;left:0;text-align:left;margin-left:106.25pt;margin-top:.25pt;width:100.2pt;height: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" fillcolor="#4289de" stroked="f" strokeweight="1pt">
                      <v:textbox>
                        <w:txbxContent>
                          <w:p w14:paraId="0A7B10C0" w14:textId="77777777" w:rsidR="008E68E5" w:rsidRPr="00C82D99" w:rsidRDefault="008E68E5" w:rsidP="006F092B">
                            <w:pPr>
                              <w:rPr>
                                <w:rFonts w:ascii="Marianne" w:hAnsi="Marianne"/>
                                <w:b/>
                                <w:color w:val="FFFFFF" w:themeColor="background1"/>
                                <w:sz w:val="10"/>
                                <w:szCs w:val="10"/>
                              </w:rPr>
                            </w:pPr>
                            <w:r w:rsidRPr="00C82D99">
                              <w:rPr>
                                <w:rFonts w:ascii="Marianne" w:hAnsi="Marianne"/>
                                <w:b/>
                                <w:color w:val="FFFFFF" w:themeColor="background1"/>
                                <w:sz w:val="10"/>
                                <w:szCs w:val="10"/>
                              </w:rPr>
                              <w:t>Public désigné</w:t>
                            </w:r>
                          </w:p>
                        </w:txbxContent>
                      </v:textbox>
                    </v:rect>
                  </w:pict>
                </mc:Fallback>
              </mc:AlternateContent>
            </w:r>
            <w:r w:rsidRPr="006F092B">
              <w:rPr>
                <w:noProof/>
                <w:lang w:eastAsia="fr-FR"/>
              </w:rPr>
              <mc:AlternateContent>
                <mc:Choice Requires="wps">
                  <w:drawing>
                    <wp:anchor distT="0" distB="0" distL="114300" distR="114300" simplePos="0" relativeHeight="251663360" behindDoc="0" locked="0" layoutInCell="1" allowOverlap="1" wp14:anchorId="6284C078" wp14:editId="19D8B7AD">
                      <wp:simplePos x="0" y="0"/>
                      <wp:positionH relativeFrom="column">
                        <wp:posOffset>0</wp:posOffset>
                      </wp:positionH>
                      <wp:positionV relativeFrom="paragraph">
                        <wp:posOffset>3175</wp:posOffset>
                      </wp:positionV>
                      <wp:extent cx="1272540" cy="179705"/>
                      <wp:effectExtent l="0" t="0" r="3810" b="0"/>
                      <wp:wrapNone/>
                      <wp:docPr id="24" name="Rectangle 24"/>
                      <wp:cNvGraphicFramePr/>
                      <a:graphic xmlns:a="http://schemas.openxmlformats.org/drawingml/2006/main">
                        <a:graphicData uri="http://schemas.microsoft.com/office/word/2010/wordprocessingShape">
                          <wps:wsp>
                            <wps:cNvSpPr/>
                            <wps:spPr>
                              <a:xfrm>
                                <a:off x="0" y="0"/>
                                <a:ext cx="1272540" cy="179705"/>
                              </a:xfrm>
                              <a:prstGeom prst="rect">
                                <a:avLst/>
                              </a:prstGeom>
                              <a:solidFill>
                                <a:srgbClr val="88EC9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190CEB" w14:textId="77777777" w:rsidR="008E68E5" w:rsidRPr="00C82D99" w:rsidRDefault="008E68E5" w:rsidP="006F092B">
                                  <w:pPr>
                                    <w:rPr>
                                      <w:rFonts w:ascii="Marianne" w:hAnsi="Marianne"/>
                                      <w:b/>
                                      <w:color w:val="000000" w:themeColor="text1"/>
                                      <w:sz w:val="10"/>
                                      <w:szCs w:val="10"/>
                                    </w:rPr>
                                  </w:pPr>
                                  <w:r w:rsidRPr="00C82D99">
                                    <w:rPr>
                                      <w:rFonts w:ascii="Marianne" w:hAnsi="Marianne"/>
                                      <w:b/>
                                      <w:color w:val="000000" w:themeColor="text1"/>
                                      <w:sz w:val="10"/>
                                      <w:szCs w:val="10"/>
                                    </w:rPr>
                                    <w:t>Candidature individuelle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4C078" id="Rectangle 24" o:spid="_x0000_s1031" style="position:absolute;left:0;text-align:left;margin-left:0;margin-top:.25pt;width:100.2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" fillcolor="#88ec92" stroked="f" strokeweight="1pt">
                      <v:textbox>
                        <w:txbxContent>
                          <w:p w14:paraId="26190CEB" w14:textId="77777777" w:rsidR="008E68E5" w:rsidRPr="00C82D99" w:rsidRDefault="008E68E5" w:rsidP="006F092B">
                            <w:pPr>
                              <w:rPr>
                                <w:rFonts w:ascii="Marianne" w:hAnsi="Marianne"/>
                                <w:b/>
                                <w:color w:val="000000" w:themeColor="text1"/>
                                <w:sz w:val="10"/>
                                <w:szCs w:val="10"/>
                              </w:rPr>
                            </w:pPr>
                            <w:r w:rsidRPr="00C82D99">
                              <w:rPr>
                                <w:rFonts w:ascii="Marianne" w:hAnsi="Marianne"/>
                                <w:b/>
                                <w:color w:val="000000" w:themeColor="text1"/>
                                <w:sz w:val="10"/>
                                <w:szCs w:val="10"/>
                              </w:rPr>
                              <w:t>Candidature individuelle</w:t>
                            </w:r>
                          </w:p>
                        </w:txbxContent>
                      </v:textbox>
                    </v:rect>
                  </w:pict>
                </mc:Fallback>
              </mc:AlternateContent>
            </w:r>
            <w:r w:rsidRPr="006F092B">
              <w:rPr>
                <w:rFonts w:ascii="Marianne" w:hAnsi="Marianne"/>
                <w:sz w:val="14"/>
                <w:szCs w:val="14"/>
              </w:rPr>
              <w:t xml:space="preserve">Page </w:t>
            </w:r>
            <w:r w:rsidRPr="006F092B">
              <w:rPr>
                <w:rFonts w:ascii="Marianne" w:hAnsi="Marianne"/>
                <w:b/>
                <w:bCs/>
                <w:sz w:val="14"/>
                <w:szCs w:val="14"/>
              </w:rPr>
              <w:fldChar w:fldCharType="begin"/>
            </w:r>
            <w:r w:rsidRPr="006F092B">
              <w:rPr>
                <w:rFonts w:ascii="Marianne" w:hAnsi="Marianne"/>
                <w:b/>
                <w:bCs/>
                <w:sz w:val="14"/>
                <w:szCs w:val="14"/>
              </w:rPr>
              <w:instrText>PAGE</w:instrText>
            </w:r>
            <w:r w:rsidRPr="006F092B">
              <w:rPr>
                <w:rFonts w:ascii="Marianne" w:hAnsi="Marianne"/>
                <w:b/>
                <w:bCs/>
                <w:sz w:val="14"/>
                <w:szCs w:val="14"/>
              </w:rPr>
              <w:fldChar w:fldCharType="separate"/>
            </w:r>
            <w:r w:rsidR="00E11BF6">
              <w:rPr>
                <w:rFonts w:ascii="Marianne" w:hAnsi="Marianne"/>
                <w:b/>
                <w:bCs/>
                <w:noProof/>
                <w:sz w:val="14"/>
                <w:szCs w:val="14"/>
              </w:rPr>
              <w:t>29</w:t>
            </w:r>
            <w:r w:rsidRPr="006F092B">
              <w:rPr>
                <w:rFonts w:ascii="Marianne" w:hAnsi="Marianne"/>
                <w:b/>
                <w:bCs/>
                <w:sz w:val="14"/>
                <w:szCs w:val="14"/>
              </w:rPr>
              <w:fldChar w:fldCharType="end"/>
            </w:r>
            <w:r w:rsidRPr="006F092B">
              <w:rPr>
                <w:rFonts w:ascii="Marianne" w:hAnsi="Marianne"/>
                <w:sz w:val="14"/>
                <w:szCs w:val="14"/>
              </w:rPr>
              <w:t xml:space="preserve"> sur </w:t>
            </w:r>
            <w:r w:rsidRPr="006F092B">
              <w:rPr>
                <w:rFonts w:ascii="Marianne" w:hAnsi="Marianne"/>
                <w:b/>
                <w:bCs/>
                <w:sz w:val="14"/>
                <w:szCs w:val="14"/>
              </w:rPr>
              <w:fldChar w:fldCharType="begin"/>
            </w:r>
            <w:r w:rsidRPr="006F092B">
              <w:rPr>
                <w:rFonts w:ascii="Marianne" w:hAnsi="Marianne"/>
                <w:b/>
                <w:bCs/>
                <w:sz w:val="14"/>
                <w:szCs w:val="14"/>
              </w:rPr>
              <w:instrText>NUMPAGES</w:instrText>
            </w:r>
            <w:r w:rsidRPr="006F092B">
              <w:rPr>
                <w:rFonts w:ascii="Marianne" w:hAnsi="Marianne"/>
                <w:b/>
                <w:bCs/>
                <w:sz w:val="14"/>
                <w:szCs w:val="14"/>
              </w:rPr>
              <w:fldChar w:fldCharType="separate"/>
            </w:r>
            <w:r w:rsidR="00E11BF6">
              <w:rPr>
                <w:rFonts w:ascii="Marianne" w:hAnsi="Marianne"/>
                <w:b/>
                <w:bCs/>
                <w:noProof/>
                <w:sz w:val="14"/>
                <w:szCs w:val="14"/>
              </w:rPr>
              <w:t>101</w:t>
            </w:r>
            <w:r w:rsidRPr="006F092B">
              <w:rPr>
                <w:rFonts w:ascii="Marianne" w:hAnsi="Marianne"/>
                <w:b/>
                <w:bCs/>
                <w:sz w:val="14"/>
                <w:szCs w:val="14"/>
              </w:rPr>
              <w:fldChar w:fldCharType="end"/>
            </w:r>
          </w:p>
        </w:sdtContent>
      </w:sdt>
    </w:sdtContent>
  </w:sdt>
  <w:p w14:paraId="2A7955E2" w14:textId="77777777" w:rsidR="008E68E5" w:rsidRDefault="008E68E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91164" w14:textId="77777777" w:rsidR="00CA7668" w:rsidRDefault="00CA7668" w:rsidP="006F092B">
      <w:pPr>
        <w:spacing w:after="0" w:line="240" w:lineRule="auto"/>
      </w:pPr>
      <w:r>
        <w:separator/>
      </w:r>
    </w:p>
  </w:footnote>
  <w:footnote w:type="continuationSeparator" w:id="0">
    <w:p w14:paraId="7F928B07" w14:textId="77777777" w:rsidR="00CA7668" w:rsidRDefault="00CA7668" w:rsidP="006F09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80FC1" w14:textId="77777777" w:rsidR="008E68E5" w:rsidRDefault="00DF44F1">
    <w:pPr>
      <w:pStyle w:val="En-tte"/>
    </w:pPr>
    <w:hyperlink w:anchor="SOMMAIRE" w:history="1">
      <w:r w:rsidR="008E68E5" w:rsidRPr="006F092B">
        <w:rPr>
          <w:rStyle w:val="Lienhypertexte"/>
          <w:rFonts w:ascii="Marianne" w:hAnsi="Marianne"/>
          <w:b/>
          <w:color w:val="000000" w:themeColor="text1"/>
          <w:sz w:val="14"/>
          <w:szCs w:val="14"/>
          <w:u w:val="none"/>
        </w:rPr>
        <w:sym w:font="Wingdings 3" w:char="F04F"/>
      </w:r>
      <w:r w:rsidR="008E68E5" w:rsidRPr="006F092B">
        <w:rPr>
          <w:rStyle w:val="Lienhypertexte"/>
          <w:rFonts w:ascii="Marianne" w:hAnsi="Marianne"/>
          <w:b/>
          <w:color w:val="000000" w:themeColor="text1"/>
          <w:sz w:val="14"/>
          <w:szCs w:val="14"/>
          <w:u w:val="none"/>
        </w:rPr>
        <w:t xml:space="preserve"> Retour au sommaire</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67C8"/>
    <w:multiLevelType w:val="hybridMultilevel"/>
    <w:tmpl w:val="38629674"/>
    <w:lvl w:ilvl="0" w:tplc="EC3403E0">
      <w:start w:val="1"/>
      <w:numFmt w:val="bullet"/>
      <w:lvlText w:val=""/>
      <w:lvlJc w:val="left"/>
      <w:pPr>
        <w:ind w:left="720" w:hanging="360"/>
      </w:pPr>
      <w:rPr>
        <w:rFonts w:ascii="Wingdings" w:hAnsi="Wingdings" w:hint="default"/>
        <w:b/>
        <w:i w:val="0"/>
        <w:color w:val="7030A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C11F23"/>
    <w:multiLevelType w:val="multilevel"/>
    <w:tmpl w:val="2AB01030"/>
    <w:lvl w:ilvl="0">
      <w:start w:val="1"/>
      <w:numFmt w:val="bullet"/>
      <w:lvlText w:val=""/>
      <w:lvlJc w:val="left"/>
      <w:pPr>
        <w:tabs>
          <w:tab w:val="num" w:pos="720"/>
        </w:tabs>
        <w:ind w:left="720" w:hanging="360"/>
      </w:pPr>
      <w:rPr>
        <w:rFonts w:ascii="Wingdings" w:hAnsi="Wingdings" w:hint="default"/>
        <w:b/>
        <w:i w:val="0"/>
        <w:color w:val="7030A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536944"/>
    <w:multiLevelType w:val="hybridMultilevel"/>
    <w:tmpl w:val="BA20F5D2"/>
    <w:lvl w:ilvl="0" w:tplc="388CB38E">
      <w:start w:val="1"/>
      <w:numFmt w:val="decimal"/>
      <w:lvlText w:val="%1."/>
      <w:lvlJc w:val="left"/>
      <w:pPr>
        <w:ind w:left="720" w:hanging="360"/>
      </w:pPr>
      <w:rPr>
        <w:rFonts w:hint="default"/>
        <w:color w:val="7030A0"/>
      </w:rPr>
    </w:lvl>
    <w:lvl w:ilvl="1" w:tplc="040C0017">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93C4DC6"/>
    <w:multiLevelType w:val="hybridMultilevel"/>
    <w:tmpl w:val="093A3B34"/>
    <w:lvl w:ilvl="0" w:tplc="AEA80338">
      <w:start w:val="1"/>
      <w:numFmt w:val="upperRoman"/>
      <w:lvlText w:val="%1."/>
      <w:lvlJc w:val="right"/>
      <w:pPr>
        <w:ind w:left="720" w:hanging="360"/>
      </w:pPr>
      <w:rPr>
        <w:rFonts w:hint="default"/>
        <w:b/>
        <w:i w:val="0"/>
        <w:color w:val="7030A0"/>
        <w:sz w:val="20"/>
        <w:szCs w:val="20"/>
      </w:rPr>
    </w:lvl>
    <w:lvl w:ilvl="1" w:tplc="EC3403E0">
      <w:start w:val="1"/>
      <w:numFmt w:val="bullet"/>
      <w:lvlText w:val=""/>
      <w:lvlJc w:val="left"/>
      <w:pPr>
        <w:ind w:left="1440" w:hanging="360"/>
      </w:pPr>
      <w:rPr>
        <w:rFonts w:ascii="Wingdings" w:hAnsi="Wingdings" w:hint="default"/>
        <w:b/>
        <w:i w:val="0"/>
        <w:color w:val="7030A0"/>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4CF0BF1"/>
    <w:multiLevelType w:val="hybridMultilevel"/>
    <w:tmpl w:val="FA7E6704"/>
    <w:lvl w:ilvl="0" w:tplc="EC3403E0">
      <w:start w:val="1"/>
      <w:numFmt w:val="bullet"/>
      <w:lvlText w:val=""/>
      <w:lvlJc w:val="left"/>
      <w:pPr>
        <w:ind w:left="1068" w:hanging="360"/>
      </w:pPr>
      <w:rPr>
        <w:rFonts w:ascii="Wingdings" w:hAnsi="Wingdings" w:hint="default"/>
        <w:b/>
        <w:i w:val="0"/>
        <w:color w:val="7030A0"/>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639"/>
    <w:rsid w:val="000127D9"/>
    <w:rsid w:val="0002686B"/>
    <w:rsid w:val="000850DD"/>
    <w:rsid w:val="000B252A"/>
    <w:rsid w:val="000C1348"/>
    <w:rsid w:val="000C6B5A"/>
    <w:rsid w:val="000E5983"/>
    <w:rsid w:val="001460EA"/>
    <w:rsid w:val="001518EA"/>
    <w:rsid w:val="001666CB"/>
    <w:rsid w:val="001859B9"/>
    <w:rsid w:val="001B1A45"/>
    <w:rsid w:val="002132F4"/>
    <w:rsid w:val="00292097"/>
    <w:rsid w:val="002D0739"/>
    <w:rsid w:val="00302767"/>
    <w:rsid w:val="003074C4"/>
    <w:rsid w:val="00352D3D"/>
    <w:rsid w:val="003623B7"/>
    <w:rsid w:val="00377D98"/>
    <w:rsid w:val="00380A76"/>
    <w:rsid w:val="00395D94"/>
    <w:rsid w:val="003A61EB"/>
    <w:rsid w:val="003C0181"/>
    <w:rsid w:val="003C3307"/>
    <w:rsid w:val="00404C75"/>
    <w:rsid w:val="0044171E"/>
    <w:rsid w:val="0045381B"/>
    <w:rsid w:val="00457FF5"/>
    <w:rsid w:val="004805B7"/>
    <w:rsid w:val="004E71AE"/>
    <w:rsid w:val="004F7584"/>
    <w:rsid w:val="005233C2"/>
    <w:rsid w:val="0052551A"/>
    <w:rsid w:val="0054256A"/>
    <w:rsid w:val="00555BEE"/>
    <w:rsid w:val="00580576"/>
    <w:rsid w:val="00582CC6"/>
    <w:rsid w:val="005850AB"/>
    <w:rsid w:val="005B6862"/>
    <w:rsid w:val="006015FE"/>
    <w:rsid w:val="0063591D"/>
    <w:rsid w:val="00643640"/>
    <w:rsid w:val="00645256"/>
    <w:rsid w:val="006524CE"/>
    <w:rsid w:val="006721CD"/>
    <w:rsid w:val="006A0D36"/>
    <w:rsid w:val="006E46AF"/>
    <w:rsid w:val="006F092B"/>
    <w:rsid w:val="006F37D3"/>
    <w:rsid w:val="006F5439"/>
    <w:rsid w:val="007342B4"/>
    <w:rsid w:val="0073783B"/>
    <w:rsid w:val="007566F7"/>
    <w:rsid w:val="00757223"/>
    <w:rsid w:val="007579B5"/>
    <w:rsid w:val="00767DC3"/>
    <w:rsid w:val="00772769"/>
    <w:rsid w:val="00775322"/>
    <w:rsid w:val="007850EB"/>
    <w:rsid w:val="0079516A"/>
    <w:rsid w:val="00802136"/>
    <w:rsid w:val="008164E8"/>
    <w:rsid w:val="00820AD9"/>
    <w:rsid w:val="00835ABF"/>
    <w:rsid w:val="008577B4"/>
    <w:rsid w:val="008623CB"/>
    <w:rsid w:val="008772FA"/>
    <w:rsid w:val="008844FD"/>
    <w:rsid w:val="008A030D"/>
    <w:rsid w:val="008C21F3"/>
    <w:rsid w:val="008C3323"/>
    <w:rsid w:val="008D4FA7"/>
    <w:rsid w:val="008E68E5"/>
    <w:rsid w:val="008E71D2"/>
    <w:rsid w:val="0090644C"/>
    <w:rsid w:val="00921A82"/>
    <w:rsid w:val="00922A56"/>
    <w:rsid w:val="00925AB6"/>
    <w:rsid w:val="009364C6"/>
    <w:rsid w:val="00950C29"/>
    <w:rsid w:val="00951873"/>
    <w:rsid w:val="00953721"/>
    <w:rsid w:val="00997135"/>
    <w:rsid w:val="009A3B69"/>
    <w:rsid w:val="009A6833"/>
    <w:rsid w:val="009C5F7E"/>
    <w:rsid w:val="009C692F"/>
    <w:rsid w:val="009F7ADC"/>
    <w:rsid w:val="00A05C47"/>
    <w:rsid w:val="00A12147"/>
    <w:rsid w:val="00A136F5"/>
    <w:rsid w:val="00A20C77"/>
    <w:rsid w:val="00A27344"/>
    <w:rsid w:val="00A318DB"/>
    <w:rsid w:val="00A767E4"/>
    <w:rsid w:val="00A81C05"/>
    <w:rsid w:val="00A8774A"/>
    <w:rsid w:val="00A91021"/>
    <w:rsid w:val="00AC1770"/>
    <w:rsid w:val="00AC7B59"/>
    <w:rsid w:val="00AD32E4"/>
    <w:rsid w:val="00B1640E"/>
    <w:rsid w:val="00B26737"/>
    <w:rsid w:val="00B3684A"/>
    <w:rsid w:val="00B371E2"/>
    <w:rsid w:val="00B522C1"/>
    <w:rsid w:val="00B81E16"/>
    <w:rsid w:val="00B90535"/>
    <w:rsid w:val="00BA31EE"/>
    <w:rsid w:val="00BD0D12"/>
    <w:rsid w:val="00BE2DCC"/>
    <w:rsid w:val="00BF303E"/>
    <w:rsid w:val="00BF3CCD"/>
    <w:rsid w:val="00C1060C"/>
    <w:rsid w:val="00C24623"/>
    <w:rsid w:val="00C36B6C"/>
    <w:rsid w:val="00C43533"/>
    <w:rsid w:val="00C45848"/>
    <w:rsid w:val="00C503C0"/>
    <w:rsid w:val="00C70BBC"/>
    <w:rsid w:val="00C7611B"/>
    <w:rsid w:val="00C97F24"/>
    <w:rsid w:val="00CA7668"/>
    <w:rsid w:val="00CC7C65"/>
    <w:rsid w:val="00CD1CF8"/>
    <w:rsid w:val="00CE03BD"/>
    <w:rsid w:val="00CE150F"/>
    <w:rsid w:val="00CE4036"/>
    <w:rsid w:val="00CF3166"/>
    <w:rsid w:val="00D302FF"/>
    <w:rsid w:val="00D44C0E"/>
    <w:rsid w:val="00D50E2E"/>
    <w:rsid w:val="00D87AFD"/>
    <w:rsid w:val="00D95E0A"/>
    <w:rsid w:val="00D97639"/>
    <w:rsid w:val="00DA1F61"/>
    <w:rsid w:val="00DB2883"/>
    <w:rsid w:val="00DC4937"/>
    <w:rsid w:val="00DD0234"/>
    <w:rsid w:val="00DE15DD"/>
    <w:rsid w:val="00DF44F1"/>
    <w:rsid w:val="00E00EFB"/>
    <w:rsid w:val="00E055D0"/>
    <w:rsid w:val="00E11BF6"/>
    <w:rsid w:val="00E26570"/>
    <w:rsid w:val="00E5018F"/>
    <w:rsid w:val="00E56A2B"/>
    <w:rsid w:val="00E62ABE"/>
    <w:rsid w:val="00E66E69"/>
    <w:rsid w:val="00EC4A78"/>
    <w:rsid w:val="00F330B5"/>
    <w:rsid w:val="00F40A58"/>
    <w:rsid w:val="00F52851"/>
    <w:rsid w:val="00FE0E56"/>
    <w:rsid w:val="00FF68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3DE385"/>
  <w15:chartTrackingRefBased/>
  <w15:docId w15:val="{D91EE325-B5B7-42BC-A400-A9CF7115A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ADC"/>
  </w:style>
  <w:style w:type="paragraph" w:styleId="Titre1">
    <w:name w:val="heading 1"/>
    <w:basedOn w:val="Normal"/>
    <w:next w:val="Normal"/>
    <w:link w:val="Titre1Car"/>
    <w:uiPriority w:val="9"/>
    <w:qFormat/>
    <w:rsid w:val="00BE2DCC"/>
    <w:pPr>
      <w:keepNext/>
      <w:keepLines/>
      <w:pBdr>
        <w:bottom w:val="single" w:sz="4" w:space="1" w:color="7030A0"/>
      </w:pBdr>
      <w:spacing w:before="240" w:after="0"/>
      <w:jc w:val="center"/>
      <w:outlineLvl w:val="0"/>
    </w:pPr>
    <w:rPr>
      <w:rFonts w:ascii="Archive" w:eastAsiaTheme="majorEastAsia" w:hAnsi="Archive" w:cstheme="majorBidi"/>
      <w:color w:val="7030A0"/>
      <w:sz w:val="40"/>
      <w:szCs w:val="40"/>
    </w:rPr>
  </w:style>
  <w:style w:type="paragraph" w:styleId="Titre2">
    <w:name w:val="heading 2"/>
    <w:basedOn w:val="Normal"/>
    <w:next w:val="Normal"/>
    <w:link w:val="Titre2Car"/>
    <w:autoRedefine/>
    <w:uiPriority w:val="9"/>
    <w:unhideWhenUsed/>
    <w:qFormat/>
    <w:rsid w:val="009F7ADC"/>
    <w:pPr>
      <w:keepNext/>
      <w:keepLines/>
      <w:shd w:val="clear" w:color="auto" w:fill="7030A0"/>
      <w:spacing w:before="40" w:after="0"/>
      <w:jc w:val="center"/>
      <w:outlineLvl w:val="1"/>
    </w:pPr>
    <w:rPr>
      <w:rFonts w:ascii="Marianne" w:eastAsiaTheme="majorEastAsia" w:hAnsi="Marianne" w:cstheme="majorBidi"/>
      <w:b/>
      <w:color w:val="F2F2F2" w:themeColor="background1" w:themeShade="F2"/>
      <w:sz w:val="28"/>
      <w:szCs w:val="40"/>
    </w:rPr>
  </w:style>
  <w:style w:type="paragraph" w:styleId="Titre3">
    <w:name w:val="heading 3"/>
    <w:basedOn w:val="Normal"/>
    <w:next w:val="Normal"/>
    <w:link w:val="Titre3Car"/>
    <w:uiPriority w:val="9"/>
    <w:unhideWhenUsed/>
    <w:qFormat/>
    <w:rsid w:val="006F092B"/>
    <w:pPr>
      <w:keepNext/>
      <w:keepLines/>
      <w:shd w:val="clear" w:color="auto" w:fill="8496B0" w:themeFill="text2" w:themeFillTint="99"/>
      <w:spacing w:before="40" w:after="0"/>
      <w:jc w:val="center"/>
      <w:outlineLvl w:val="2"/>
    </w:pPr>
    <w:rPr>
      <w:rFonts w:ascii="Marianne" w:eastAsiaTheme="majorEastAsia" w:hAnsi="Marianne" w:cstheme="majorBidi"/>
      <w:b/>
      <w:color w:val="FFFFFF" w:themeColor="background1"/>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enverssite">
    <w:name w:val="Lien vers site"/>
    <w:basedOn w:val="Normal"/>
    <w:link w:val="LienverssiteCar"/>
    <w:autoRedefine/>
    <w:qFormat/>
    <w:rsid w:val="00CD1CF8"/>
    <w:pPr>
      <w:framePr w:wrap="around" w:vAnchor="text" w:hAnchor="text" w:y="1"/>
      <w:pBdr>
        <w:top w:val="dotted" w:sz="4" w:space="1" w:color="auto"/>
        <w:left w:val="dotted" w:sz="4" w:space="4" w:color="auto"/>
        <w:bottom w:val="dotted" w:sz="4" w:space="1" w:color="auto"/>
        <w:right w:val="dotted" w:sz="4" w:space="4" w:color="auto"/>
      </w:pBdr>
      <w:spacing w:line="360" w:lineRule="auto"/>
      <w:jc w:val="center"/>
    </w:pPr>
    <w:rPr>
      <w:rFonts w:ascii="Marianne" w:hAnsi="Marianne"/>
      <w:color w:val="FFFFFF" w:themeColor="background1"/>
      <w:sz w:val="18"/>
      <w14:textOutline w14:w="9525" w14:cap="rnd" w14:cmpd="sng" w14:algn="ctr">
        <w14:solidFill>
          <w14:schemeClr w14:val="accent1">
            <w14:shade w14:val="50000"/>
          </w14:schemeClr>
        </w14:solidFill>
        <w14:prstDash w14:val="solid"/>
        <w14:bevel/>
      </w14:textOutline>
      <w14:textFill>
        <w14:solidFill>
          <w14:schemeClr w14:val="bg1">
            <w14:alpha w14:val="28000"/>
          </w14:schemeClr>
        </w14:solidFill>
      </w14:textFill>
    </w:rPr>
  </w:style>
  <w:style w:type="character" w:customStyle="1" w:styleId="LienverssiteCar">
    <w:name w:val="Lien vers site Car"/>
    <w:basedOn w:val="Policepardfaut"/>
    <w:link w:val="Lienverssite"/>
    <w:rsid w:val="00CD1CF8"/>
    <w:rPr>
      <w:rFonts w:ascii="Marianne" w:hAnsi="Marianne"/>
      <w:color w:val="FFFFFF" w:themeColor="background1"/>
      <w:sz w:val="18"/>
      <w14:textOutline w14:w="9525" w14:cap="rnd" w14:cmpd="sng" w14:algn="ctr">
        <w14:solidFill>
          <w14:schemeClr w14:val="accent1">
            <w14:shade w14:val="50000"/>
          </w14:schemeClr>
        </w14:solidFill>
        <w14:prstDash w14:val="solid"/>
        <w14:bevel/>
      </w14:textOutline>
      <w14:textFill>
        <w14:solidFill>
          <w14:schemeClr w14:val="bg1">
            <w14:alpha w14:val="28000"/>
          </w14:schemeClr>
        </w14:solidFill>
      </w14:textFill>
    </w:rPr>
  </w:style>
  <w:style w:type="character" w:customStyle="1" w:styleId="Titre1Car">
    <w:name w:val="Titre 1 Car"/>
    <w:basedOn w:val="Policepardfaut"/>
    <w:link w:val="Titre1"/>
    <w:uiPriority w:val="9"/>
    <w:rsid w:val="00BE2DCC"/>
    <w:rPr>
      <w:rFonts w:ascii="Archive" w:eastAsiaTheme="majorEastAsia" w:hAnsi="Archive" w:cstheme="majorBidi"/>
      <w:color w:val="7030A0"/>
      <w:sz w:val="40"/>
      <w:szCs w:val="40"/>
    </w:rPr>
  </w:style>
  <w:style w:type="character" w:customStyle="1" w:styleId="Titre2Car">
    <w:name w:val="Titre 2 Car"/>
    <w:basedOn w:val="Policepardfaut"/>
    <w:link w:val="Titre2"/>
    <w:uiPriority w:val="9"/>
    <w:rsid w:val="009F7ADC"/>
    <w:rPr>
      <w:rFonts w:ascii="Marianne" w:eastAsiaTheme="majorEastAsia" w:hAnsi="Marianne" w:cstheme="majorBidi"/>
      <w:b/>
      <w:color w:val="F2F2F2" w:themeColor="background1" w:themeShade="F2"/>
      <w:sz w:val="28"/>
      <w:szCs w:val="40"/>
      <w:shd w:val="clear" w:color="auto" w:fill="7030A0"/>
    </w:rPr>
  </w:style>
  <w:style w:type="character" w:customStyle="1" w:styleId="Titre3Car">
    <w:name w:val="Titre 3 Car"/>
    <w:basedOn w:val="Policepardfaut"/>
    <w:link w:val="Titre3"/>
    <w:uiPriority w:val="9"/>
    <w:rsid w:val="006F092B"/>
    <w:rPr>
      <w:rFonts w:ascii="Marianne" w:eastAsiaTheme="majorEastAsia" w:hAnsi="Marianne" w:cstheme="majorBidi"/>
      <w:b/>
      <w:color w:val="FFFFFF" w:themeColor="background1"/>
      <w:sz w:val="24"/>
      <w:szCs w:val="24"/>
      <w:shd w:val="clear" w:color="auto" w:fill="8496B0" w:themeFill="text2" w:themeFillTint="99"/>
    </w:rPr>
  </w:style>
  <w:style w:type="paragraph" w:styleId="TM1">
    <w:name w:val="toc 1"/>
    <w:basedOn w:val="Normal"/>
    <w:next w:val="Normal"/>
    <w:autoRedefine/>
    <w:uiPriority w:val="39"/>
    <w:unhideWhenUsed/>
    <w:rsid w:val="006F092B"/>
    <w:pPr>
      <w:tabs>
        <w:tab w:val="right" w:leader="dot" w:pos="10456"/>
      </w:tabs>
      <w:spacing w:before="120" w:after="0"/>
    </w:pPr>
    <w:rPr>
      <w:rFonts w:ascii="Marianne" w:hAnsi="Marianne" w:cstheme="minorHAnsi"/>
      <w:b/>
      <w:bCs/>
      <w:caps/>
      <w:noProof/>
      <w:color w:val="7030A0"/>
      <w:sz w:val="20"/>
      <w:szCs w:val="20"/>
    </w:rPr>
  </w:style>
  <w:style w:type="paragraph" w:styleId="TM2">
    <w:name w:val="toc 2"/>
    <w:basedOn w:val="Normal"/>
    <w:next w:val="Normal"/>
    <w:autoRedefine/>
    <w:uiPriority w:val="39"/>
    <w:unhideWhenUsed/>
    <w:rsid w:val="00D97639"/>
    <w:pPr>
      <w:spacing w:after="0"/>
      <w:ind w:left="220"/>
    </w:pPr>
    <w:rPr>
      <w:rFonts w:cstheme="minorHAnsi"/>
      <w:smallCaps/>
      <w:sz w:val="20"/>
      <w:szCs w:val="20"/>
    </w:rPr>
  </w:style>
  <w:style w:type="paragraph" w:styleId="TM3">
    <w:name w:val="toc 3"/>
    <w:basedOn w:val="Normal"/>
    <w:next w:val="Normal"/>
    <w:autoRedefine/>
    <w:uiPriority w:val="39"/>
    <w:unhideWhenUsed/>
    <w:rsid w:val="00D97639"/>
    <w:pPr>
      <w:spacing w:after="0"/>
      <w:ind w:left="440"/>
    </w:pPr>
    <w:rPr>
      <w:rFonts w:cstheme="minorHAnsi"/>
      <w:i/>
      <w:iCs/>
      <w:sz w:val="20"/>
      <w:szCs w:val="20"/>
    </w:rPr>
  </w:style>
  <w:style w:type="paragraph" w:styleId="TM4">
    <w:name w:val="toc 4"/>
    <w:basedOn w:val="Normal"/>
    <w:next w:val="Normal"/>
    <w:autoRedefine/>
    <w:uiPriority w:val="39"/>
    <w:unhideWhenUsed/>
    <w:rsid w:val="00D97639"/>
    <w:pPr>
      <w:spacing w:after="0"/>
      <w:ind w:left="660"/>
    </w:pPr>
    <w:rPr>
      <w:rFonts w:cstheme="minorHAnsi"/>
      <w:sz w:val="18"/>
      <w:szCs w:val="18"/>
    </w:rPr>
  </w:style>
  <w:style w:type="paragraph" w:styleId="TM5">
    <w:name w:val="toc 5"/>
    <w:basedOn w:val="Normal"/>
    <w:next w:val="Normal"/>
    <w:autoRedefine/>
    <w:uiPriority w:val="39"/>
    <w:unhideWhenUsed/>
    <w:rsid w:val="00D97639"/>
    <w:pPr>
      <w:spacing w:after="0"/>
      <w:ind w:left="880"/>
    </w:pPr>
    <w:rPr>
      <w:rFonts w:cstheme="minorHAnsi"/>
      <w:sz w:val="18"/>
      <w:szCs w:val="18"/>
    </w:rPr>
  </w:style>
  <w:style w:type="paragraph" w:styleId="TM6">
    <w:name w:val="toc 6"/>
    <w:basedOn w:val="Normal"/>
    <w:next w:val="Normal"/>
    <w:autoRedefine/>
    <w:uiPriority w:val="39"/>
    <w:unhideWhenUsed/>
    <w:rsid w:val="00D97639"/>
    <w:pPr>
      <w:spacing w:after="0"/>
      <w:ind w:left="1100"/>
    </w:pPr>
    <w:rPr>
      <w:rFonts w:cstheme="minorHAnsi"/>
      <w:sz w:val="18"/>
      <w:szCs w:val="18"/>
    </w:rPr>
  </w:style>
  <w:style w:type="paragraph" w:styleId="TM7">
    <w:name w:val="toc 7"/>
    <w:basedOn w:val="Normal"/>
    <w:next w:val="Normal"/>
    <w:autoRedefine/>
    <w:uiPriority w:val="39"/>
    <w:unhideWhenUsed/>
    <w:rsid w:val="00D97639"/>
    <w:pPr>
      <w:spacing w:after="0"/>
      <w:ind w:left="1320"/>
    </w:pPr>
    <w:rPr>
      <w:rFonts w:cstheme="minorHAnsi"/>
      <w:sz w:val="18"/>
      <w:szCs w:val="18"/>
    </w:rPr>
  </w:style>
  <w:style w:type="paragraph" w:styleId="TM8">
    <w:name w:val="toc 8"/>
    <w:basedOn w:val="Normal"/>
    <w:next w:val="Normal"/>
    <w:autoRedefine/>
    <w:uiPriority w:val="39"/>
    <w:unhideWhenUsed/>
    <w:rsid w:val="00D97639"/>
    <w:pPr>
      <w:spacing w:after="0"/>
      <w:ind w:left="1540"/>
    </w:pPr>
    <w:rPr>
      <w:rFonts w:cstheme="minorHAnsi"/>
      <w:sz w:val="18"/>
      <w:szCs w:val="18"/>
    </w:rPr>
  </w:style>
  <w:style w:type="paragraph" w:styleId="TM9">
    <w:name w:val="toc 9"/>
    <w:basedOn w:val="Normal"/>
    <w:next w:val="Normal"/>
    <w:autoRedefine/>
    <w:uiPriority w:val="39"/>
    <w:unhideWhenUsed/>
    <w:rsid w:val="00D97639"/>
    <w:pPr>
      <w:spacing w:after="0"/>
      <w:ind w:left="1760"/>
    </w:pPr>
    <w:rPr>
      <w:rFonts w:cstheme="minorHAnsi"/>
      <w:sz w:val="18"/>
      <w:szCs w:val="18"/>
    </w:rPr>
  </w:style>
  <w:style w:type="character" w:styleId="Lienhypertexte">
    <w:name w:val="Hyperlink"/>
    <w:basedOn w:val="Policepardfaut"/>
    <w:uiPriority w:val="99"/>
    <w:unhideWhenUsed/>
    <w:rsid w:val="00D97639"/>
    <w:rPr>
      <w:color w:val="0563C1" w:themeColor="hyperlink"/>
      <w:u w:val="single"/>
    </w:rPr>
  </w:style>
  <w:style w:type="paragraph" w:styleId="Paragraphedeliste">
    <w:name w:val="List Paragraph"/>
    <w:basedOn w:val="Normal"/>
    <w:uiPriority w:val="34"/>
    <w:qFormat/>
    <w:rsid w:val="006F092B"/>
    <w:pPr>
      <w:ind w:left="720"/>
      <w:contextualSpacing/>
    </w:pPr>
  </w:style>
  <w:style w:type="table" w:styleId="Grilledutableau">
    <w:name w:val="Table Grid"/>
    <w:basedOn w:val="TableauNormal"/>
    <w:uiPriority w:val="39"/>
    <w:rsid w:val="006F092B"/>
    <w:pPr>
      <w:spacing w:after="0" w:line="240" w:lineRule="auto"/>
    </w:pPr>
    <w:rPr>
      <w:rFonts w:ascii="Marianne" w:eastAsiaTheme="minorEastAsia" w:hAnsi="Marianne"/>
      <w:sz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ar"/>
    <w:qFormat/>
    <w:rsid w:val="006F092B"/>
    <w:pPr>
      <w:pBdr>
        <w:bottom w:val="single" w:sz="4" w:space="1" w:color="7030A0"/>
      </w:pBdr>
      <w:spacing w:after="0" w:line="240" w:lineRule="auto"/>
      <w:jc w:val="both"/>
    </w:pPr>
    <w:rPr>
      <w:rFonts w:ascii="Marianne" w:eastAsia="Times New Roman" w:hAnsi="Marianne" w:cs="Arial"/>
      <w:b/>
      <w:color w:val="7030A0"/>
      <w:sz w:val="20"/>
      <w:szCs w:val="20"/>
      <w:lang w:eastAsia="fr-FR"/>
    </w:rPr>
  </w:style>
  <w:style w:type="character" w:customStyle="1" w:styleId="Style1Car">
    <w:name w:val="Style1 Car"/>
    <w:basedOn w:val="Policepardfaut"/>
    <w:link w:val="Style1"/>
    <w:rsid w:val="006F092B"/>
    <w:rPr>
      <w:rFonts w:ascii="Marianne" w:eastAsia="Times New Roman" w:hAnsi="Marianne" w:cs="Arial"/>
      <w:b/>
      <w:color w:val="7030A0"/>
      <w:sz w:val="20"/>
      <w:szCs w:val="20"/>
      <w:lang w:eastAsia="fr-FR"/>
    </w:rPr>
  </w:style>
  <w:style w:type="paragraph" w:styleId="En-tte">
    <w:name w:val="header"/>
    <w:basedOn w:val="Normal"/>
    <w:link w:val="En-tteCar"/>
    <w:uiPriority w:val="99"/>
    <w:unhideWhenUsed/>
    <w:rsid w:val="006F092B"/>
    <w:pPr>
      <w:tabs>
        <w:tab w:val="center" w:pos="4536"/>
        <w:tab w:val="right" w:pos="9072"/>
      </w:tabs>
      <w:spacing w:after="0" w:line="240" w:lineRule="auto"/>
    </w:pPr>
  </w:style>
  <w:style w:type="character" w:customStyle="1" w:styleId="En-tteCar">
    <w:name w:val="En-tête Car"/>
    <w:basedOn w:val="Policepardfaut"/>
    <w:link w:val="En-tte"/>
    <w:uiPriority w:val="99"/>
    <w:rsid w:val="006F092B"/>
  </w:style>
  <w:style w:type="paragraph" w:styleId="Pieddepage">
    <w:name w:val="footer"/>
    <w:basedOn w:val="Normal"/>
    <w:link w:val="PieddepageCar"/>
    <w:uiPriority w:val="99"/>
    <w:unhideWhenUsed/>
    <w:rsid w:val="006F092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092B"/>
  </w:style>
  <w:style w:type="character" w:styleId="Marquedecommentaire">
    <w:name w:val="annotation reference"/>
    <w:basedOn w:val="Policepardfaut"/>
    <w:uiPriority w:val="99"/>
    <w:semiHidden/>
    <w:unhideWhenUsed/>
    <w:rsid w:val="00B522C1"/>
    <w:rPr>
      <w:sz w:val="16"/>
      <w:szCs w:val="16"/>
    </w:rPr>
  </w:style>
  <w:style w:type="paragraph" w:styleId="Commentaire">
    <w:name w:val="annotation text"/>
    <w:basedOn w:val="Normal"/>
    <w:link w:val="CommentaireCar"/>
    <w:uiPriority w:val="99"/>
    <w:unhideWhenUsed/>
    <w:rsid w:val="00B522C1"/>
    <w:pPr>
      <w:spacing w:line="240" w:lineRule="auto"/>
    </w:pPr>
    <w:rPr>
      <w:sz w:val="20"/>
      <w:szCs w:val="20"/>
    </w:rPr>
  </w:style>
  <w:style w:type="character" w:customStyle="1" w:styleId="CommentaireCar">
    <w:name w:val="Commentaire Car"/>
    <w:basedOn w:val="Policepardfaut"/>
    <w:link w:val="Commentaire"/>
    <w:uiPriority w:val="99"/>
    <w:rsid w:val="00B522C1"/>
    <w:rPr>
      <w:sz w:val="20"/>
      <w:szCs w:val="20"/>
    </w:rPr>
  </w:style>
  <w:style w:type="paragraph" w:styleId="Objetducommentaire">
    <w:name w:val="annotation subject"/>
    <w:basedOn w:val="Commentaire"/>
    <w:next w:val="Commentaire"/>
    <w:link w:val="ObjetducommentaireCar"/>
    <w:uiPriority w:val="99"/>
    <w:semiHidden/>
    <w:unhideWhenUsed/>
    <w:rsid w:val="00B522C1"/>
    <w:rPr>
      <w:b/>
      <w:bCs/>
    </w:rPr>
  </w:style>
  <w:style w:type="character" w:customStyle="1" w:styleId="ObjetducommentaireCar">
    <w:name w:val="Objet du commentaire Car"/>
    <w:basedOn w:val="CommentaireCar"/>
    <w:link w:val="Objetducommentaire"/>
    <w:uiPriority w:val="99"/>
    <w:semiHidden/>
    <w:rsid w:val="00B522C1"/>
    <w:rPr>
      <w:b/>
      <w:bCs/>
      <w:sz w:val="20"/>
      <w:szCs w:val="20"/>
    </w:rPr>
  </w:style>
  <w:style w:type="character" w:customStyle="1" w:styleId="Mentionnonrsolue1">
    <w:name w:val="Mention non résolue1"/>
    <w:basedOn w:val="Policepardfaut"/>
    <w:uiPriority w:val="99"/>
    <w:semiHidden/>
    <w:unhideWhenUsed/>
    <w:rsid w:val="00F52851"/>
    <w:rPr>
      <w:color w:val="605E5C"/>
      <w:shd w:val="clear" w:color="auto" w:fill="E1DFDD"/>
    </w:rPr>
  </w:style>
  <w:style w:type="character" w:styleId="Lienhypertextesuivivisit">
    <w:name w:val="FollowedHyperlink"/>
    <w:basedOn w:val="Policepardfaut"/>
    <w:uiPriority w:val="99"/>
    <w:semiHidden/>
    <w:unhideWhenUsed/>
    <w:rsid w:val="001518EA"/>
    <w:rPr>
      <w:color w:val="954F72" w:themeColor="followedHyperlink"/>
      <w:u w:val="single"/>
    </w:rPr>
  </w:style>
  <w:style w:type="paragraph" w:styleId="Sous-titre">
    <w:name w:val="Subtitle"/>
    <w:basedOn w:val="Normal"/>
    <w:next w:val="Normal"/>
    <w:link w:val="Sous-titreCar"/>
    <w:uiPriority w:val="11"/>
    <w:qFormat/>
    <w:rsid w:val="009364C6"/>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9364C6"/>
    <w:rPr>
      <w:rFonts w:eastAsiaTheme="minorEastAsia"/>
      <w:color w:val="5A5A5A" w:themeColor="text1" w:themeTint="A5"/>
      <w:spacing w:val="15"/>
    </w:rPr>
  </w:style>
  <w:style w:type="paragraph" w:customStyle="1" w:styleId="StyleEnteteAnnee">
    <w:name w:val="StyleEnteteAnnee"/>
    <w:basedOn w:val="Normal"/>
    <w:next w:val="Normal"/>
    <w:autoRedefine/>
    <w:qFormat/>
    <w:rsid w:val="00A91021"/>
    <w:pPr>
      <w:spacing w:after="0"/>
    </w:pPr>
    <w:rPr>
      <w:rFonts w:ascii="Marianne" w:hAnsi="Marianne"/>
      <w:b/>
      <w:color w:val="7030A0"/>
      <w:sz w:val="40"/>
      <w:szCs w:val="40"/>
    </w:rPr>
  </w:style>
  <w:style w:type="paragraph" w:customStyle="1" w:styleId="StyleEnteteVersion">
    <w:name w:val="StyleEnteteVersion"/>
    <w:basedOn w:val="Normal"/>
    <w:next w:val="Normal"/>
    <w:qFormat/>
    <w:rsid w:val="00A91021"/>
    <w:pPr>
      <w:spacing w:after="0"/>
    </w:pPr>
    <w:rPr>
      <w:rFonts w:ascii="Arial" w:hAnsi="Arial" w:cs="Arial"/>
      <w:b/>
      <w:color w:val="A6A6A6" w:themeColor="background1" w:themeShade="A6"/>
      <w:sz w:val="24"/>
      <w:szCs w:val="24"/>
    </w:rPr>
  </w:style>
  <w:style w:type="paragraph" w:customStyle="1" w:styleId="StyleEnteteBef">
    <w:name w:val="StyleEnteteBef"/>
    <w:basedOn w:val="Normal"/>
    <w:next w:val="Normal"/>
    <w:qFormat/>
    <w:rsid w:val="00A91021"/>
    <w:pPr>
      <w:spacing w:after="0"/>
    </w:pPr>
    <w:rPr>
      <w:rFonts w:ascii="Arial" w:hAnsi="Arial" w:cs="Arial"/>
      <w:b/>
      <w:color w:val="000000" w:themeColor="text1"/>
      <w:sz w:val="28"/>
      <w:szCs w:val="28"/>
    </w:rPr>
  </w:style>
  <w:style w:type="paragraph" w:customStyle="1" w:styleId="StyleEnteteDate">
    <w:name w:val="StyleEnteteDate"/>
    <w:basedOn w:val="Normal"/>
    <w:qFormat/>
    <w:rsid w:val="00A91021"/>
    <w:pPr>
      <w:spacing w:after="0"/>
    </w:pPr>
    <w:rPr>
      <w:rFonts w:ascii="Marianne" w:hAnsi="Marianne"/>
      <w:bCs/>
      <w:i/>
      <w:iCs/>
      <w:color w:val="000000" w:themeColor="text1"/>
      <w:sz w:val="16"/>
      <w:szCs w:val="16"/>
    </w:rPr>
  </w:style>
  <w:style w:type="character" w:customStyle="1" w:styleId="StyleDebutLigne">
    <w:name w:val="StyleDebutLigne"/>
    <w:basedOn w:val="Policepardfaut"/>
    <w:uiPriority w:val="1"/>
    <w:qFormat/>
    <w:rsid w:val="008577B4"/>
    <w:rPr>
      <w:rFonts w:ascii="Arial" w:hAnsi="Arial"/>
      <w:b w:val="0"/>
      <w:color w:val="7030A0"/>
      <w:sz w:val="22"/>
      <w:u w:val="none"/>
    </w:rPr>
  </w:style>
  <w:style w:type="character" w:customStyle="1" w:styleId="StyleLigne">
    <w:name w:val="StyleLigne"/>
    <w:basedOn w:val="Policepardfaut"/>
    <w:uiPriority w:val="1"/>
    <w:qFormat/>
    <w:rsid w:val="00EC4A78"/>
    <w:rPr>
      <w:rFonts w:ascii="Arial" w:hAnsi="Arial"/>
      <w:color w:val="auto"/>
      <w:sz w:val="20"/>
    </w:rPr>
  </w:style>
  <w:style w:type="character" w:styleId="Mentionnonrsolue">
    <w:name w:val="Unresolved Mention"/>
    <w:basedOn w:val="Policepardfaut"/>
    <w:uiPriority w:val="99"/>
    <w:semiHidden/>
    <w:unhideWhenUsed/>
    <w:rsid w:val="00DF44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94">
      <w:bodyDiv w:val="1"/>
      <w:marLeft w:val="0"/>
      <w:marRight w:val="0"/>
      <w:marTop w:val="0"/>
      <w:marBottom w:val="0"/>
      <w:divBdr>
        <w:top w:val="none" w:sz="0" w:space="0" w:color="auto"/>
        <w:left w:val="none" w:sz="0" w:space="0" w:color="auto"/>
        <w:bottom w:val="none" w:sz="0" w:space="0" w:color="auto"/>
        <w:right w:val="none" w:sz="0" w:space="0" w:color="auto"/>
      </w:divBdr>
    </w:div>
    <w:div w:id="10380793">
      <w:bodyDiv w:val="1"/>
      <w:marLeft w:val="0"/>
      <w:marRight w:val="0"/>
      <w:marTop w:val="0"/>
      <w:marBottom w:val="0"/>
      <w:divBdr>
        <w:top w:val="none" w:sz="0" w:space="0" w:color="auto"/>
        <w:left w:val="none" w:sz="0" w:space="0" w:color="auto"/>
        <w:bottom w:val="none" w:sz="0" w:space="0" w:color="auto"/>
        <w:right w:val="none" w:sz="0" w:space="0" w:color="auto"/>
      </w:divBdr>
    </w:div>
    <w:div w:id="21589059">
      <w:bodyDiv w:val="1"/>
      <w:marLeft w:val="0"/>
      <w:marRight w:val="0"/>
      <w:marTop w:val="0"/>
      <w:marBottom w:val="0"/>
      <w:divBdr>
        <w:top w:val="none" w:sz="0" w:space="0" w:color="auto"/>
        <w:left w:val="none" w:sz="0" w:space="0" w:color="auto"/>
        <w:bottom w:val="none" w:sz="0" w:space="0" w:color="auto"/>
        <w:right w:val="none" w:sz="0" w:space="0" w:color="auto"/>
      </w:divBdr>
    </w:div>
    <w:div w:id="29965377">
      <w:bodyDiv w:val="1"/>
      <w:marLeft w:val="0"/>
      <w:marRight w:val="0"/>
      <w:marTop w:val="0"/>
      <w:marBottom w:val="0"/>
      <w:divBdr>
        <w:top w:val="none" w:sz="0" w:space="0" w:color="auto"/>
        <w:left w:val="none" w:sz="0" w:space="0" w:color="auto"/>
        <w:bottom w:val="none" w:sz="0" w:space="0" w:color="auto"/>
        <w:right w:val="none" w:sz="0" w:space="0" w:color="auto"/>
      </w:divBdr>
    </w:div>
    <w:div w:id="34545595">
      <w:bodyDiv w:val="1"/>
      <w:marLeft w:val="0"/>
      <w:marRight w:val="0"/>
      <w:marTop w:val="0"/>
      <w:marBottom w:val="0"/>
      <w:divBdr>
        <w:top w:val="none" w:sz="0" w:space="0" w:color="auto"/>
        <w:left w:val="none" w:sz="0" w:space="0" w:color="auto"/>
        <w:bottom w:val="none" w:sz="0" w:space="0" w:color="auto"/>
        <w:right w:val="none" w:sz="0" w:space="0" w:color="auto"/>
      </w:divBdr>
    </w:div>
    <w:div w:id="35013755">
      <w:bodyDiv w:val="1"/>
      <w:marLeft w:val="0"/>
      <w:marRight w:val="0"/>
      <w:marTop w:val="0"/>
      <w:marBottom w:val="0"/>
      <w:divBdr>
        <w:top w:val="none" w:sz="0" w:space="0" w:color="auto"/>
        <w:left w:val="none" w:sz="0" w:space="0" w:color="auto"/>
        <w:bottom w:val="none" w:sz="0" w:space="0" w:color="auto"/>
        <w:right w:val="none" w:sz="0" w:space="0" w:color="auto"/>
      </w:divBdr>
    </w:div>
    <w:div w:id="35396935">
      <w:bodyDiv w:val="1"/>
      <w:marLeft w:val="0"/>
      <w:marRight w:val="0"/>
      <w:marTop w:val="0"/>
      <w:marBottom w:val="0"/>
      <w:divBdr>
        <w:top w:val="none" w:sz="0" w:space="0" w:color="auto"/>
        <w:left w:val="none" w:sz="0" w:space="0" w:color="auto"/>
        <w:bottom w:val="none" w:sz="0" w:space="0" w:color="auto"/>
        <w:right w:val="none" w:sz="0" w:space="0" w:color="auto"/>
      </w:divBdr>
    </w:div>
    <w:div w:id="37630747">
      <w:bodyDiv w:val="1"/>
      <w:marLeft w:val="0"/>
      <w:marRight w:val="0"/>
      <w:marTop w:val="0"/>
      <w:marBottom w:val="0"/>
      <w:divBdr>
        <w:top w:val="none" w:sz="0" w:space="0" w:color="auto"/>
        <w:left w:val="none" w:sz="0" w:space="0" w:color="auto"/>
        <w:bottom w:val="none" w:sz="0" w:space="0" w:color="auto"/>
        <w:right w:val="none" w:sz="0" w:space="0" w:color="auto"/>
      </w:divBdr>
    </w:div>
    <w:div w:id="38823650">
      <w:bodyDiv w:val="1"/>
      <w:marLeft w:val="0"/>
      <w:marRight w:val="0"/>
      <w:marTop w:val="0"/>
      <w:marBottom w:val="0"/>
      <w:divBdr>
        <w:top w:val="none" w:sz="0" w:space="0" w:color="auto"/>
        <w:left w:val="none" w:sz="0" w:space="0" w:color="auto"/>
        <w:bottom w:val="none" w:sz="0" w:space="0" w:color="auto"/>
        <w:right w:val="none" w:sz="0" w:space="0" w:color="auto"/>
      </w:divBdr>
    </w:div>
    <w:div w:id="48310650">
      <w:bodyDiv w:val="1"/>
      <w:marLeft w:val="0"/>
      <w:marRight w:val="0"/>
      <w:marTop w:val="0"/>
      <w:marBottom w:val="0"/>
      <w:divBdr>
        <w:top w:val="none" w:sz="0" w:space="0" w:color="auto"/>
        <w:left w:val="none" w:sz="0" w:space="0" w:color="auto"/>
        <w:bottom w:val="none" w:sz="0" w:space="0" w:color="auto"/>
        <w:right w:val="none" w:sz="0" w:space="0" w:color="auto"/>
      </w:divBdr>
    </w:div>
    <w:div w:id="49616401">
      <w:bodyDiv w:val="1"/>
      <w:marLeft w:val="0"/>
      <w:marRight w:val="0"/>
      <w:marTop w:val="0"/>
      <w:marBottom w:val="0"/>
      <w:divBdr>
        <w:top w:val="none" w:sz="0" w:space="0" w:color="auto"/>
        <w:left w:val="none" w:sz="0" w:space="0" w:color="auto"/>
        <w:bottom w:val="none" w:sz="0" w:space="0" w:color="auto"/>
        <w:right w:val="none" w:sz="0" w:space="0" w:color="auto"/>
      </w:divBdr>
    </w:div>
    <w:div w:id="50277181">
      <w:bodyDiv w:val="1"/>
      <w:marLeft w:val="0"/>
      <w:marRight w:val="0"/>
      <w:marTop w:val="0"/>
      <w:marBottom w:val="0"/>
      <w:divBdr>
        <w:top w:val="none" w:sz="0" w:space="0" w:color="auto"/>
        <w:left w:val="none" w:sz="0" w:space="0" w:color="auto"/>
        <w:bottom w:val="none" w:sz="0" w:space="0" w:color="auto"/>
        <w:right w:val="none" w:sz="0" w:space="0" w:color="auto"/>
      </w:divBdr>
    </w:div>
    <w:div w:id="57553791">
      <w:bodyDiv w:val="1"/>
      <w:marLeft w:val="0"/>
      <w:marRight w:val="0"/>
      <w:marTop w:val="0"/>
      <w:marBottom w:val="0"/>
      <w:divBdr>
        <w:top w:val="none" w:sz="0" w:space="0" w:color="auto"/>
        <w:left w:val="none" w:sz="0" w:space="0" w:color="auto"/>
        <w:bottom w:val="none" w:sz="0" w:space="0" w:color="auto"/>
        <w:right w:val="none" w:sz="0" w:space="0" w:color="auto"/>
      </w:divBdr>
    </w:div>
    <w:div w:id="65542925">
      <w:bodyDiv w:val="1"/>
      <w:marLeft w:val="0"/>
      <w:marRight w:val="0"/>
      <w:marTop w:val="0"/>
      <w:marBottom w:val="0"/>
      <w:divBdr>
        <w:top w:val="none" w:sz="0" w:space="0" w:color="auto"/>
        <w:left w:val="none" w:sz="0" w:space="0" w:color="auto"/>
        <w:bottom w:val="none" w:sz="0" w:space="0" w:color="auto"/>
        <w:right w:val="none" w:sz="0" w:space="0" w:color="auto"/>
      </w:divBdr>
    </w:div>
    <w:div w:id="67188532">
      <w:bodyDiv w:val="1"/>
      <w:marLeft w:val="0"/>
      <w:marRight w:val="0"/>
      <w:marTop w:val="0"/>
      <w:marBottom w:val="0"/>
      <w:divBdr>
        <w:top w:val="none" w:sz="0" w:space="0" w:color="auto"/>
        <w:left w:val="none" w:sz="0" w:space="0" w:color="auto"/>
        <w:bottom w:val="none" w:sz="0" w:space="0" w:color="auto"/>
        <w:right w:val="none" w:sz="0" w:space="0" w:color="auto"/>
      </w:divBdr>
    </w:div>
    <w:div w:id="67381944">
      <w:bodyDiv w:val="1"/>
      <w:marLeft w:val="0"/>
      <w:marRight w:val="0"/>
      <w:marTop w:val="0"/>
      <w:marBottom w:val="0"/>
      <w:divBdr>
        <w:top w:val="none" w:sz="0" w:space="0" w:color="auto"/>
        <w:left w:val="none" w:sz="0" w:space="0" w:color="auto"/>
        <w:bottom w:val="none" w:sz="0" w:space="0" w:color="auto"/>
        <w:right w:val="none" w:sz="0" w:space="0" w:color="auto"/>
      </w:divBdr>
    </w:div>
    <w:div w:id="77800452">
      <w:bodyDiv w:val="1"/>
      <w:marLeft w:val="0"/>
      <w:marRight w:val="0"/>
      <w:marTop w:val="0"/>
      <w:marBottom w:val="0"/>
      <w:divBdr>
        <w:top w:val="none" w:sz="0" w:space="0" w:color="auto"/>
        <w:left w:val="none" w:sz="0" w:space="0" w:color="auto"/>
        <w:bottom w:val="none" w:sz="0" w:space="0" w:color="auto"/>
        <w:right w:val="none" w:sz="0" w:space="0" w:color="auto"/>
      </w:divBdr>
    </w:div>
    <w:div w:id="82118461">
      <w:bodyDiv w:val="1"/>
      <w:marLeft w:val="0"/>
      <w:marRight w:val="0"/>
      <w:marTop w:val="0"/>
      <w:marBottom w:val="0"/>
      <w:divBdr>
        <w:top w:val="none" w:sz="0" w:space="0" w:color="auto"/>
        <w:left w:val="none" w:sz="0" w:space="0" w:color="auto"/>
        <w:bottom w:val="none" w:sz="0" w:space="0" w:color="auto"/>
        <w:right w:val="none" w:sz="0" w:space="0" w:color="auto"/>
      </w:divBdr>
    </w:div>
    <w:div w:id="86200456">
      <w:bodyDiv w:val="1"/>
      <w:marLeft w:val="0"/>
      <w:marRight w:val="0"/>
      <w:marTop w:val="0"/>
      <w:marBottom w:val="0"/>
      <w:divBdr>
        <w:top w:val="none" w:sz="0" w:space="0" w:color="auto"/>
        <w:left w:val="none" w:sz="0" w:space="0" w:color="auto"/>
        <w:bottom w:val="none" w:sz="0" w:space="0" w:color="auto"/>
        <w:right w:val="none" w:sz="0" w:space="0" w:color="auto"/>
      </w:divBdr>
    </w:div>
    <w:div w:id="90711323">
      <w:bodyDiv w:val="1"/>
      <w:marLeft w:val="0"/>
      <w:marRight w:val="0"/>
      <w:marTop w:val="0"/>
      <w:marBottom w:val="0"/>
      <w:divBdr>
        <w:top w:val="none" w:sz="0" w:space="0" w:color="auto"/>
        <w:left w:val="none" w:sz="0" w:space="0" w:color="auto"/>
        <w:bottom w:val="none" w:sz="0" w:space="0" w:color="auto"/>
        <w:right w:val="none" w:sz="0" w:space="0" w:color="auto"/>
      </w:divBdr>
    </w:div>
    <w:div w:id="90901616">
      <w:bodyDiv w:val="1"/>
      <w:marLeft w:val="0"/>
      <w:marRight w:val="0"/>
      <w:marTop w:val="0"/>
      <w:marBottom w:val="0"/>
      <w:divBdr>
        <w:top w:val="none" w:sz="0" w:space="0" w:color="auto"/>
        <w:left w:val="none" w:sz="0" w:space="0" w:color="auto"/>
        <w:bottom w:val="none" w:sz="0" w:space="0" w:color="auto"/>
        <w:right w:val="none" w:sz="0" w:space="0" w:color="auto"/>
      </w:divBdr>
    </w:div>
    <w:div w:id="98180146">
      <w:bodyDiv w:val="1"/>
      <w:marLeft w:val="0"/>
      <w:marRight w:val="0"/>
      <w:marTop w:val="0"/>
      <w:marBottom w:val="0"/>
      <w:divBdr>
        <w:top w:val="none" w:sz="0" w:space="0" w:color="auto"/>
        <w:left w:val="none" w:sz="0" w:space="0" w:color="auto"/>
        <w:bottom w:val="none" w:sz="0" w:space="0" w:color="auto"/>
        <w:right w:val="none" w:sz="0" w:space="0" w:color="auto"/>
      </w:divBdr>
    </w:div>
    <w:div w:id="101342180">
      <w:bodyDiv w:val="1"/>
      <w:marLeft w:val="0"/>
      <w:marRight w:val="0"/>
      <w:marTop w:val="0"/>
      <w:marBottom w:val="0"/>
      <w:divBdr>
        <w:top w:val="none" w:sz="0" w:space="0" w:color="auto"/>
        <w:left w:val="none" w:sz="0" w:space="0" w:color="auto"/>
        <w:bottom w:val="none" w:sz="0" w:space="0" w:color="auto"/>
        <w:right w:val="none" w:sz="0" w:space="0" w:color="auto"/>
      </w:divBdr>
    </w:div>
    <w:div w:id="104809959">
      <w:bodyDiv w:val="1"/>
      <w:marLeft w:val="0"/>
      <w:marRight w:val="0"/>
      <w:marTop w:val="0"/>
      <w:marBottom w:val="0"/>
      <w:divBdr>
        <w:top w:val="none" w:sz="0" w:space="0" w:color="auto"/>
        <w:left w:val="none" w:sz="0" w:space="0" w:color="auto"/>
        <w:bottom w:val="none" w:sz="0" w:space="0" w:color="auto"/>
        <w:right w:val="none" w:sz="0" w:space="0" w:color="auto"/>
      </w:divBdr>
    </w:div>
    <w:div w:id="107165088">
      <w:bodyDiv w:val="1"/>
      <w:marLeft w:val="0"/>
      <w:marRight w:val="0"/>
      <w:marTop w:val="0"/>
      <w:marBottom w:val="0"/>
      <w:divBdr>
        <w:top w:val="none" w:sz="0" w:space="0" w:color="auto"/>
        <w:left w:val="none" w:sz="0" w:space="0" w:color="auto"/>
        <w:bottom w:val="none" w:sz="0" w:space="0" w:color="auto"/>
        <w:right w:val="none" w:sz="0" w:space="0" w:color="auto"/>
      </w:divBdr>
    </w:div>
    <w:div w:id="114570120">
      <w:bodyDiv w:val="1"/>
      <w:marLeft w:val="0"/>
      <w:marRight w:val="0"/>
      <w:marTop w:val="0"/>
      <w:marBottom w:val="0"/>
      <w:divBdr>
        <w:top w:val="none" w:sz="0" w:space="0" w:color="auto"/>
        <w:left w:val="none" w:sz="0" w:space="0" w:color="auto"/>
        <w:bottom w:val="none" w:sz="0" w:space="0" w:color="auto"/>
        <w:right w:val="none" w:sz="0" w:space="0" w:color="auto"/>
      </w:divBdr>
    </w:div>
    <w:div w:id="116069446">
      <w:bodyDiv w:val="1"/>
      <w:marLeft w:val="0"/>
      <w:marRight w:val="0"/>
      <w:marTop w:val="0"/>
      <w:marBottom w:val="0"/>
      <w:divBdr>
        <w:top w:val="none" w:sz="0" w:space="0" w:color="auto"/>
        <w:left w:val="none" w:sz="0" w:space="0" w:color="auto"/>
        <w:bottom w:val="none" w:sz="0" w:space="0" w:color="auto"/>
        <w:right w:val="none" w:sz="0" w:space="0" w:color="auto"/>
      </w:divBdr>
    </w:div>
    <w:div w:id="117139708">
      <w:bodyDiv w:val="1"/>
      <w:marLeft w:val="0"/>
      <w:marRight w:val="0"/>
      <w:marTop w:val="0"/>
      <w:marBottom w:val="0"/>
      <w:divBdr>
        <w:top w:val="none" w:sz="0" w:space="0" w:color="auto"/>
        <w:left w:val="none" w:sz="0" w:space="0" w:color="auto"/>
        <w:bottom w:val="none" w:sz="0" w:space="0" w:color="auto"/>
        <w:right w:val="none" w:sz="0" w:space="0" w:color="auto"/>
      </w:divBdr>
    </w:div>
    <w:div w:id="124587449">
      <w:bodyDiv w:val="1"/>
      <w:marLeft w:val="0"/>
      <w:marRight w:val="0"/>
      <w:marTop w:val="0"/>
      <w:marBottom w:val="0"/>
      <w:divBdr>
        <w:top w:val="none" w:sz="0" w:space="0" w:color="auto"/>
        <w:left w:val="none" w:sz="0" w:space="0" w:color="auto"/>
        <w:bottom w:val="none" w:sz="0" w:space="0" w:color="auto"/>
        <w:right w:val="none" w:sz="0" w:space="0" w:color="auto"/>
      </w:divBdr>
    </w:div>
    <w:div w:id="154344998">
      <w:bodyDiv w:val="1"/>
      <w:marLeft w:val="0"/>
      <w:marRight w:val="0"/>
      <w:marTop w:val="0"/>
      <w:marBottom w:val="0"/>
      <w:divBdr>
        <w:top w:val="none" w:sz="0" w:space="0" w:color="auto"/>
        <w:left w:val="none" w:sz="0" w:space="0" w:color="auto"/>
        <w:bottom w:val="none" w:sz="0" w:space="0" w:color="auto"/>
        <w:right w:val="none" w:sz="0" w:space="0" w:color="auto"/>
      </w:divBdr>
    </w:div>
    <w:div w:id="161356298">
      <w:bodyDiv w:val="1"/>
      <w:marLeft w:val="0"/>
      <w:marRight w:val="0"/>
      <w:marTop w:val="0"/>
      <w:marBottom w:val="0"/>
      <w:divBdr>
        <w:top w:val="none" w:sz="0" w:space="0" w:color="auto"/>
        <w:left w:val="none" w:sz="0" w:space="0" w:color="auto"/>
        <w:bottom w:val="none" w:sz="0" w:space="0" w:color="auto"/>
        <w:right w:val="none" w:sz="0" w:space="0" w:color="auto"/>
      </w:divBdr>
    </w:div>
    <w:div w:id="165218943">
      <w:bodyDiv w:val="1"/>
      <w:marLeft w:val="0"/>
      <w:marRight w:val="0"/>
      <w:marTop w:val="0"/>
      <w:marBottom w:val="0"/>
      <w:divBdr>
        <w:top w:val="none" w:sz="0" w:space="0" w:color="auto"/>
        <w:left w:val="none" w:sz="0" w:space="0" w:color="auto"/>
        <w:bottom w:val="none" w:sz="0" w:space="0" w:color="auto"/>
        <w:right w:val="none" w:sz="0" w:space="0" w:color="auto"/>
      </w:divBdr>
    </w:div>
    <w:div w:id="167603820">
      <w:bodyDiv w:val="1"/>
      <w:marLeft w:val="0"/>
      <w:marRight w:val="0"/>
      <w:marTop w:val="0"/>
      <w:marBottom w:val="0"/>
      <w:divBdr>
        <w:top w:val="none" w:sz="0" w:space="0" w:color="auto"/>
        <w:left w:val="none" w:sz="0" w:space="0" w:color="auto"/>
        <w:bottom w:val="none" w:sz="0" w:space="0" w:color="auto"/>
        <w:right w:val="none" w:sz="0" w:space="0" w:color="auto"/>
      </w:divBdr>
    </w:div>
    <w:div w:id="173350060">
      <w:bodyDiv w:val="1"/>
      <w:marLeft w:val="0"/>
      <w:marRight w:val="0"/>
      <w:marTop w:val="0"/>
      <w:marBottom w:val="0"/>
      <w:divBdr>
        <w:top w:val="none" w:sz="0" w:space="0" w:color="auto"/>
        <w:left w:val="none" w:sz="0" w:space="0" w:color="auto"/>
        <w:bottom w:val="none" w:sz="0" w:space="0" w:color="auto"/>
        <w:right w:val="none" w:sz="0" w:space="0" w:color="auto"/>
      </w:divBdr>
    </w:div>
    <w:div w:id="177472059">
      <w:bodyDiv w:val="1"/>
      <w:marLeft w:val="0"/>
      <w:marRight w:val="0"/>
      <w:marTop w:val="0"/>
      <w:marBottom w:val="0"/>
      <w:divBdr>
        <w:top w:val="none" w:sz="0" w:space="0" w:color="auto"/>
        <w:left w:val="none" w:sz="0" w:space="0" w:color="auto"/>
        <w:bottom w:val="none" w:sz="0" w:space="0" w:color="auto"/>
        <w:right w:val="none" w:sz="0" w:space="0" w:color="auto"/>
      </w:divBdr>
    </w:div>
    <w:div w:id="185942931">
      <w:bodyDiv w:val="1"/>
      <w:marLeft w:val="0"/>
      <w:marRight w:val="0"/>
      <w:marTop w:val="0"/>
      <w:marBottom w:val="0"/>
      <w:divBdr>
        <w:top w:val="none" w:sz="0" w:space="0" w:color="auto"/>
        <w:left w:val="none" w:sz="0" w:space="0" w:color="auto"/>
        <w:bottom w:val="none" w:sz="0" w:space="0" w:color="auto"/>
        <w:right w:val="none" w:sz="0" w:space="0" w:color="auto"/>
      </w:divBdr>
    </w:div>
    <w:div w:id="191384153">
      <w:bodyDiv w:val="1"/>
      <w:marLeft w:val="0"/>
      <w:marRight w:val="0"/>
      <w:marTop w:val="0"/>
      <w:marBottom w:val="0"/>
      <w:divBdr>
        <w:top w:val="none" w:sz="0" w:space="0" w:color="auto"/>
        <w:left w:val="none" w:sz="0" w:space="0" w:color="auto"/>
        <w:bottom w:val="none" w:sz="0" w:space="0" w:color="auto"/>
        <w:right w:val="none" w:sz="0" w:space="0" w:color="auto"/>
      </w:divBdr>
    </w:div>
    <w:div w:id="202208532">
      <w:bodyDiv w:val="1"/>
      <w:marLeft w:val="0"/>
      <w:marRight w:val="0"/>
      <w:marTop w:val="0"/>
      <w:marBottom w:val="0"/>
      <w:divBdr>
        <w:top w:val="none" w:sz="0" w:space="0" w:color="auto"/>
        <w:left w:val="none" w:sz="0" w:space="0" w:color="auto"/>
        <w:bottom w:val="none" w:sz="0" w:space="0" w:color="auto"/>
        <w:right w:val="none" w:sz="0" w:space="0" w:color="auto"/>
      </w:divBdr>
    </w:div>
    <w:div w:id="215514308">
      <w:bodyDiv w:val="1"/>
      <w:marLeft w:val="0"/>
      <w:marRight w:val="0"/>
      <w:marTop w:val="0"/>
      <w:marBottom w:val="0"/>
      <w:divBdr>
        <w:top w:val="none" w:sz="0" w:space="0" w:color="auto"/>
        <w:left w:val="none" w:sz="0" w:space="0" w:color="auto"/>
        <w:bottom w:val="none" w:sz="0" w:space="0" w:color="auto"/>
        <w:right w:val="none" w:sz="0" w:space="0" w:color="auto"/>
      </w:divBdr>
    </w:div>
    <w:div w:id="229079050">
      <w:bodyDiv w:val="1"/>
      <w:marLeft w:val="0"/>
      <w:marRight w:val="0"/>
      <w:marTop w:val="0"/>
      <w:marBottom w:val="0"/>
      <w:divBdr>
        <w:top w:val="none" w:sz="0" w:space="0" w:color="auto"/>
        <w:left w:val="none" w:sz="0" w:space="0" w:color="auto"/>
        <w:bottom w:val="none" w:sz="0" w:space="0" w:color="auto"/>
        <w:right w:val="none" w:sz="0" w:space="0" w:color="auto"/>
      </w:divBdr>
    </w:div>
    <w:div w:id="231627352">
      <w:bodyDiv w:val="1"/>
      <w:marLeft w:val="0"/>
      <w:marRight w:val="0"/>
      <w:marTop w:val="0"/>
      <w:marBottom w:val="0"/>
      <w:divBdr>
        <w:top w:val="none" w:sz="0" w:space="0" w:color="auto"/>
        <w:left w:val="none" w:sz="0" w:space="0" w:color="auto"/>
        <w:bottom w:val="none" w:sz="0" w:space="0" w:color="auto"/>
        <w:right w:val="none" w:sz="0" w:space="0" w:color="auto"/>
      </w:divBdr>
    </w:div>
    <w:div w:id="232551578">
      <w:bodyDiv w:val="1"/>
      <w:marLeft w:val="0"/>
      <w:marRight w:val="0"/>
      <w:marTop w:val="0"/>
      <w:marBottom w:val="0"/>
      <w:divBdr>
        <w:top w:val="none" w:sz="0" w:space="0" w:color="auto"/>
        <w:left w:val="none" w:sz="0" w:space="0" w:color="auto"/>
        <w:bottom w:val="none" w:sz="0" w:space="0" w:color="auto"/>
        <w:right w:val="none" w:sz="0" w:space="0" w:color="auto"/>
      </w:divBdr>
    </w:div>
    <w:div w:id="232741066">
      <w:bodyDiv w:val="1"/>
      <w:marLeft w:val="0"/>
      <w:marRight w:val="0"/>
      <w:marTop w:val="0"/>
      <w:marBottom w:val="0"/>
      <w:divBdr>
        <w:top w:val="none" w:sz="0" w:space="0" w:color="auto"/>
        <w:left w:val="none" w:sz="0" w:space="0" w:color="auto"/>
        <w:bottom w:val="none" w:sz="0" w:space="0" w:color="auto"/>
        <w:right w:val="none" w:sz="0" w:space="0" w:color="auto"/>
      </w:divBdr>
    </w:div>
    <w:div w:id="239414686">
      <w:bodyDiv w:val="1"/>
      <w:marLeft w:val="0"/>
      <w:marRight w:val="0"/>
      <w:marTop w:val="0"/>
      <w:marBottom w:val="0"/>
      <w:divBdr>
        <w:top w:val="none" w:sz="0" w:space="0" w:color="auto"/>
        <w:left w:val="none" w:sz="0" w:space="0" w:color="auto"/>
        <w:bottom w:val="none" w:sz="0" w:space="0" w:color="auto"/>
        <w:right w:val="none" w:sz="0" w:space="0" w:color="auto"/>
      </w:divBdr>
    </w:div>
    <w:div w:id="243760289">
      <w:bodyDiv w:val="1"/>
      <w:marLeft w:val="0"/>
      <w:marRight w:val="0"/>
      <w:marTop w:val="0"/>
      <w:marBottom w:val="0"/>
      <w:divBdr>
        <w:top w:val="none" w:sz="0" w:space="0" w:color="auto"/>
        <w:left w:val="none" w:sz="0" w:space="0" w:color="auto"/>
        <w:bottom w:val="none" w:sz="0" w:space="0" w:color="auto"/>
        <w:right w:val="none" w:sz="0" w:space="0" w:color="auto"/>
      </w:divBdr>
    </w:div>
    <w:div w:id="250549945">
      <w:bodyDiv w:val="1"/>
      <w:marLeft w:val="0"/>
      <w:marRight w:val="0"/>
      <w:marTop w:val="0"/>
      <w:marBottom w:val="0"/>
      <w:divBdr>
        <w:top w:val="none" w:sz="0" w:space="0" w:color="auto"/>
        <w:left w:val="none" w:sz="0" w:space="0" w:color="auto"/>
        <w:bottom w:val="none" w:sz="0" w:space="0" w:color="auto"/>
        <w:right w:val="none" w:sz="0" w:space="0" w:color="auto"/>
      </w:divBdr>
    </w:div>
    <w:div w:id="263651651">
      <w:bodyDiv w:val="1"/>
      <w:marLeft w:val="0"/>
      <w:marRight w:val="0"/>
      <w:marTop w:val="0"/>
      <w:marBottom w:val="0"/>
      <w:divBdr>
        <w:top w:val="none" w:sz="0" w:space="0" w:color="auto"/>
        <w:left w:val="none" w:sz="0" w:space="0" w:color="auto"/>
        <w:bottom w:val="none" w:sz="0" w:space="0" w:color="auto"/>
        <w:right w:val="none" w:sz="0" w:space="0" w:color="auto"/>
      </w:divBdr>
    </w:div>
    <w:div w:id="291327464">
      <w:bodyDiv w:val="1"/>
      <w:marLeft w:val="0"/>
      <w:marRight w:val="0"/>
      <w:marTop w:val="0"/>
      <w:marBottom w:val="0"/>
      <w:divBdr>
        <w:top w:val="none" w:sz="0" w:space="0" w:color="auto"/>
        <w:left w:val="none" w:sz="0" w:space="0" w:color="auto"/>
        <w:bottom w:val="none" w:sz="0" w:space="0" w:color="auto"/>
        <w:right w:val="none" w:sz="0" w:space="0" w:color="auto"/>
      </w:divBdr>
    </w:div>
    <w:div w:id="303052047">
      <w:bodyDiv w:val="1"/>
      <w:marLeft w:val="0"/>
      <w:marRight w:val="0"/>
      <w:marTop w:val="0"/>
      <w:marBottom w:val="0"/>
      <w:divBdr>
        <w:top w:val="none" w:sz="0" w:space="0" w:color="auto"/>
        <w:left w:val="none" w:sz="0" w:space="0" w:color="auto"/>
        <w:bottom w:val="none" w:sz="0" w:space="0" w:color="auto"/>
        <w:right w:val="none" w:sz="0" w:space="0" w:color="auto"/>
      </w:divBdr>
    </w:div>
    <w:div w:id="320937709">
      <w:bodyDiv w:val="1"/>
      <w:marLeft w:val="0"/>
      <w:marRight w:val="0"/>
      <w:marTop w:val="0"/>
      <w:marBottom w:val="0"/>
      <w:divBdr>
        <w:top w:val="none" w:sz="0" w:space="0" w:color="auto"/>
        <w:left w:val="none" w:sz="0" w:space="0" w:color="auto"/>
        <w:bottom w:val="none" w:sz="0" w:space="0" w:color="auto"/>
        <w:right w:val="none" w:sz="0" w:space="0" w:color="auto"/>
      </w:divBdr>
    </w:div>
    <w:div w:id="329723060">
      <w:bodyDiv w:val="1"/>
      <w:marLeft w:val="0"/>
      <w:marRight w:val="0"/>
      <w:marTop w:val="0"/>
      <w:marBottom w:val="0"/>
      <w:divBdr>
        <w:top w:val="none" w:sz="0" w:space="0" w:color="auto"/>
        <w:left w:val="none" w:sz="0" w:space="0" w:color="auto"/>
        <w:bottom w:val="none" w:sz="0" w:space="0" w:color="auto"/>
        <w:right w:val="none" w:sz="0" w:space="0" w:color="auto"/>
      </w:divBdr>
    </w:div>
    <w:div w:id="330721888">
      <w:bodyDiv w:val="1"/>
      <w:marLeft w:val="0"/>
      <w:marRight w:val="0"/>
      <w:marTop w:val="0"/>
      <w:marBottom w:val="0"/>
      <w:divBdr>
        <w:top w:val="none" w:sz="0" w:space="0" w:color="auto"/>
        <w:left w:val="none" w:sz="0" w:space="0" w:color="auto"/>
        <w:bottom w:val="none" w:sz="0" w:space="0" w:color="auto"/>
        <w:right w:val="none" w:sz="0" w:space="0" w:color="auto"/>
      </w:divBdr>
    </w:div>
    <w:div w:id="354379919">
      <w:bodyDiv w:val="1"/>
      <w:marLeft w:val="0"/>
      <w:marRight w:val="0"/>
      <w:marTop w:val="0"/>
      <w:marBottom w:val="0"/>
      <w:divBdr>
        <w:top w:val="none" w:sz="0" w:space="0" w:color="auto"/>
        <w:left w:val="none" w:sz="0" w:space="0" w:color="auto"/>
        <w:bottom w:val="none" w:sz="0" w:space="0" w:color="auto"/>
        <w:right w:val="none" w:sz="0" w:space="0" w:color="auto"/>
      </w:divBdr>
    </w:div>
    <w:div w:id="356275904">
      <w:bodyDiv w:val="1"/>
      <w:marLeft w:val="0"/>
      <w:marRight w:val="0"/>
      <w:marTop w:val="0"/>
      <w:marBottom w:val="0"/>
      <w:divBdr>
        <w:top w:val="none" w:sz="0" w:space="0" w:color="auto"/>
        <w:left w:val="none" w:sz="0" w:space="0" w:color="auto"/>
        <w:bottom w:val="none" w:sz="0" w:space="0" w:color="auto"/>
        <w:right w:val="none" w:sz="0" w:space="0" w:color="auto"/>
      </w:divBdr>
    </w:div>
    <w:div w:id="360514022">
      <w:bodyDiv w:val="1"/>
      <w:marLeft w:val="0"/>
      <w:marRight w:val="0"/>
      <w:marTop w:val="0"/>
      <w:marBottom w:val="0"/>
      <w:divBdr>
        <w:top w:val="none" w:sz="0" w:space="0" w:color="auto"/>
        <w:left w:val="none" w:sz="0" w:space="0" w:color="auto"/>
        <w:bottom w:val="none" w:sz="0" w:space="0" w:color="auto"/>
        <w:right w:val="none" w:sz="0" w:space="0" w:color="auto"/>
      </w:divBdr>
    </w:div>
    <w:div w:id="377896992">
      <w:bodyDiv w:val="1"/>
      <w:marLeft w:val="0"/>
      <w:marRight w:val="0"/>
      <w:marTop w:val="0"/>
      <w:marBottom w:val="0"/>
      <w:divBdr>
        <w:top w:val="none" w:sz="0" w:space="0" w:color="auto"/>
        <w:left w:val="none" w:sz="0" w:space="0" w:color="auto"/>
        <w:bottom w:val="none" w:sz="0" w:space="0" w:color="auto"/>
        <w:right w:val="none" w:sz="0" w:space="0" w:color="auto"/>
      </w:divBdr>
    </w:div>
    <w:div w:id="404911453">
      <w:bodyDiv w:val="1"/>
      <w:marLeft w:val="0"/>
      <w:marRight w:val="0"/>
      <w:marTop w:val="0"/>
      <w:marBottom w:val="0"/>
      <w:divBdr>
        <w:top w:val="none" w:sz="0" w:space="0" w:color="auto"/>
        <w:left w:val="none" w:sz="0" w:space="0" w:color="auto"/>
        <w:bottom w:val="none" w:sz="0" w:space="0" w:color="auto"/>
        <w:right w:val="none" w:sz="0" w:space="0" w:color="auto"/>
      </w:divBdr>
    </w:div>
    <w:div w:id="411582987">
      <w:bodyDiv w:val="1"/>
      <w:marLeft w:val="0"/>
      <w:marRight w:val="0"/>
      <w:marTop w:val="0"/>
      <w:marBottom w:val="0"/>
      <w:divBdr>
        <w:top w:val="none" w:sz="0" w:space="0" w:color="auto"/>
        <w:left w:val="none" w:sz="0" w:space="0" w:color="auto"/>
        <w:bottom w:val="none" w:sz="0" w:space="0" w:color="auto"/>
        <w:right w:val="none" w:sz="0" w:space="0" w:color="auto"/>
      </w:divBdr>
    </w:div>
    <w:div w:id="418450135">
      <w:bodyDiv w:val="1"/>
      <w:marLeft w:val="0"/>
      <w:marRight w:val="0"/>
      <w:marTop w:val="0"/>
      <w:marBottom w:val="0"/>
      <w:divBdr>
        <w:top w:val="none" w:sz="0" w:space="0" w:color="auto"/>
        <w:left w:val="none" w:sz="0" w:space="0" w:color="auto"/>
        <w:bottom w:val="none" w:sz="0" w:space="0" w:color="auto"/>
        <w:right w:val="none" w:sz="0" w:space="0" w:color="auto"/>
      </w:divBdr>
    </w:div>
    <w:div w:id="420641501">
      <w:bodyDiv w:val="1"/>
      <w:marLeft w:val="0"/>
      <w:marRight w:val="0"/>
      <w:marTop w:val="0"/>
      <w:marBottom w:val="0"/>
      <w:divBdr>
        <w:top w:val="none" w:sz="0" w:space="0" w:color="auto"/>
        <w:left w:val="none" w:sz="0" w:space="0" w:color="auto"/>
        <w:bottom w:val="none" w:sz="0" w:space="0" w:color="auto"/>
        <w:right w:val="none" w:sz="0" w:space="0" w:color="auto"/>
      </w:divBdr>
    </w:div>
    <w:div w:id="450171260">
      <w:bodyDiv w:val="1"/>
      <w:marLeft w:val="0"/>
      <w:marRight w:val="0"/>
      <w:marTop w:val="0"/>
      <w:marBottom w:val="0"/>
      <w:divBdr>
        <w:top w:val="none" w:sz="0" w:space="0" w:color="auto"/>
        <w:left w:val="none" w:sz="0" w:space="0" w:color="auto"/>
        <w:bottom w:val="none" w:sz="0" w:space="0" w:color="auto"/>
        <w:right w:val="none" w:sz="0" w:space="0" w:color="auto"/>
      </w:divBdr>
    </w:div>
    <w:div w:id="451173280">
      <w:bodyDiv w:val="1"/>
      <w:marLeft w:val="0"/>
      <w:marRight w:val="0"/>
      <w:marTop w:val="0"/>
      <w:marBottom w:val="0"/>
      <w:divBdr>
        <w:top w:val="none" w:sz="0" w:space="0" w:color="auto"/>
        <w:left w:val="none" w:sz="0" w:space="0" w:color="auto"/>
        <w:bottom w:val="none" w:sz="0" w:space="0" w:color="auto"/>
        <w:right w:val="none" w:sz="0" w:space="0" w:color="auto"/>
      </w:divBdr>
    </w:div>
    <w:div w:id="455105544">
      <w:bodyDiv w:val="1"/>
      <w:marLeft w:val="0"/>
      <w:marRight w:val="0"/>
      <w:marTop w:val="0"/>
      <w:marBottom w:val="0"/>
      <w:divBdr>
        <w:top w:val="none" w:sz="0" w:space="0" w:color="auto"/>
        <w:left w:val="none" w:sz="0" w:space="0" w:color="auto"/>
        <w:bottom w:val="none" w:sz="0" w:space="0" w:color="auto"/>
        <w:right w:val="none" w:sz="0" w:space="0" w:color="auto"/>
      </w:divBdr>
    </w:div>
    <w:div w:id="455761511">
      <w:bodyDiv w:val="1"/>
      <w:marLeft w:val="0"/>
      <w:marRight w:val="0"/>
      <w:marTop w:val="0"/>
      <w:marBottom w:val="0"/>
      <w:divBdr>
        <w:top w:val="none" w:sz="0" w:space="0" w:color="auto"/>
        <w:left w:val="none" w:sz="0" w:space="0" w:color="auto"/>
        <w:bottom w:val="none" w:sz="0" w:space="0" w:color="auto"/>
        <w:right w:val="none" w:sz="0" w:space="0" w:color="auto"/>
      </w:divBdr>
    </w:div>
    <w:div w:id="470364202">
      <w:bodyDiv w:val="1"/>
      <w:marLeft w:val="0"/>
      <w:marRight w:val="0"/>
      <w:marTop w:val="0"/>
      <w:marBottom w:val="0"/>
      <w:divBdr>
        <w:top w:val="none" w:sz="0" w:space="0" w:color="auto"/>
        <w:left w:val="none" w:sz="0" w:space="0" w:color="auto"/>
        <w:bottom w:val="none" w:sz="0" w:space="0" w:color="auto"/>
        <w:right w:val="none" w:sz="0" w:space="0" w:color="auto"/>
      </w:divBdr>
    </w:div>
    <w:div w:id="470439397">
      <w:bodyDiv w:val="1"/>
      <w:marLeft w:val="0"/>
      <w:marRight w:val="0"/>
      <w:marTop w:val="0"/>
      <w:marBottom w:val="0"/>
      <w:divBdr>
        <w:top w:val="none" w:sz="0" w:space="0" w:color="auto"/>
        <w:left w:val="none" w:sz="0" w:space="0" w:color="auto"/>
        <w:bottom w:val="none" w:sz="0" w:space="0" w:color="auto"/>
        <w:right w:val="none" w:sz="0" w:space="0" w:color="auto"/>
      </w:divBdr>
    </w:div>
    <w:div w:id="471673007">
      <w:bodyDiv w:val="1"/>
      <w:marLeft w:val="0"/>
      <w:marRight w:val="0"/>
      <w:marTop w:val="0"/>
      <w:marBottom w:val="0"/>
      <w:divBdr>
        <w:top w:val="none" w:sz="0" w:space="0" w:color="auto"/>
        <w:left w:val="none" w:sz="0" w:space="0" w:color="auto"/>
        <w:bottom w:val="none" w:sz="0" w:space="0" w:color="auto"/>
        <w:right w:val="none" w:sz="0" w:space="0" w:color="auto"/>
      </w:divBdr>
    </w:div>
    <w:div w:id="474487468">
      <w:bodyDiv w:val="1"/>
      <w:marLeft w:val="0"/>
      <w:marRight w:val="0"/>
      <w:marTop w:val="0"/>
      <w:marBottom w:val="0"/>
      <w:divBdr>
        <w:top w:val="none" w:sz="0" w:space="0" w:color="auto"/>
        <w:left w:val="none" w:sz="0" w:space="0" w:color="auto"/>
        <w:bottom w:val="none" w:sz="0" w:space="0" w:color="auto"/>
        <w:right w:val="none" w:sz="0" w:space="0" w:color="auto"/>
      </w:divBdr>
    </w:div>
    <w:div w:id="479542850">
      <w:bodyDiv w:val="1"/>
      <w:marLeft w:val="0"/>
      <w:marRight w:val="0"/>
      <w:marTop w:val="0"/>
      <w:marBottom w:val="0"/>
      <w:divBdr>
        <w:top w:val="none" w:sz="0" w:space="0" w:color="auto"/>
        <w:left w:val="none" w:sz="0" w:space="0" w:color="auto"/>
        <w:bottom w:val="none" w:sz="0" w:space="0" w:color="auto"/>
        <w:right w:val="none" w:sz="0" w:space="0" w:color="auto"/>
      </w:divBdr>
    </w:div>
    <w:div w:id="502357344">
      <w:bodyDiv w:val="1"/>
      <w:marLeft w:val="0"/>
      <w:marRight w:val="0"/>
      <w:marTop w:val="0"/>
      <w:marBottom w:val="0"/>
      <w:divBdr>
        <w:top w:val="none" w:sz="0" w:space="0" w:color="auto"/>
        <w:left w:val="none" w:sz="0" w:space="0" w:color="auto"/>
        <w:bottom w:val="none" w:sz="0" w:space="0" w:color="auto"/>
        <w:right w:val="none" w:sz="0" w:space="0" w:color="auto"/>
      </w:divBdr>
    </w:div>
    <w:div w:id="506671199">
      <w:bodyDiv w:val="1"/>
      <w:marLeft w:val="0"/>
      <w:marRight w:val="0"/>
      <w:marTop w:val="0"/>
      <w:marBottom w:val="0"/>
      <w:divBdr>
        <w:top w:val="none" w:sz="0" w:space="0" w:color="auto"/>
        <w:left w:val="none" w:sz="0" w:space="0" w:color="auto"/>
        <w:bottom w:val="none" w:sz="0" w:space="0" w:color="auto"/>
        <w:right w:val="none" w:sz="0" w:space="0" w:color="auto"/>
      </w:divBdr>
    </w:div>
    <w:div w:id="507795982">
      <w:bodyDiv w:val="1"/>
      <w:marLeft w:val="0"/>
      <w:marRight w:val="0"/>
      <w:marTop w:val="0"/>
      <w:marBottom w:val="0"/>
      <w:divBdr>
        <w:top w:val="none" w:sz="0" w:space="0" w:color="auto"/>
        <w:left w:val="none" w:sz="0" w:space="0" w:color="auto"/>
        <w:bottom w:val="none" w:sz="0" w:space="0" w:color="auto"/>
        <w:right w:val="none" w:sz="0" w:space="0" w:color="auto"/>
      </w:divBdr>
    </w:div>
    <w:div w:id="513497110">
      <w:bodyDiv w:val="1"/>
      <w:marLeft w:val="0"/>
      <w:marRight w:val="0"/>
      <w:marTop w:val="0"/>
      <w:marBottom w:val="0"/>
      <w:divBdr>
        <w:top w:val="none" w:sz="0" w:space="0" w:color="auto"/>
        <w:left w:val="none" w:sz="0" w:space="0" w:color="auto"/>
        <w:bottom w:val="none" w:sz="0" w:space="0" w:color="auto"/>
        <w:right w:val="none" w:sz="0" w:space="0" w:color="auto"/>
      </w:divBdr>
    </w:div>
    <w:div w:id="525220661">
      <w:bodyDiv w:val="1"/>
      <w:marLeft w:val="0"/>
      <w:marRight w:val="0"/>
      <w:marTop w:val="0"/>
      <w:marBottom w:val="0"/>
      <w:divBdr>
        <w:top w:val="none" w:sz="0" w:space="0" w:color="auto"/>
        <w:left w:val="none" w:sz="0" w:space="0" w:color="auto"/>
        <w:bottom w:val="none" w:sz="0" w:space="0" w:color="auto"/>
        <w:right w:val="none" w:sz="0" w:space="0" w:color="auto"/>
      </w:divBdr>
    </w:div>
    <w:div w:id="527913205">
      <w:bodyDiv w:val="1"/>
      <w:marLeft w:val="0"/>
      <w:marRight w:val="0"/>
      <w:marTop w:val="0"/>
      <w:marBottom w:val="0"/>
      <w:divBdr>
        <w:top w:val="none" w:sz="0" w:space="0" w:color="auto"/>
        <w:left w:val="none" w:sz="0" w:space="0" w:color="auto"/>
        <w:bottom w:val="none" w:sz="0" w:space="0" w:color="auto"/>
        <w:right w:val="none" w:sz="0" w:space="0" w:color="auto"/>
      </w:divBdr>
    </w:div>
    <w:div w:id="530144013">
      <w:bodyDiv w:val="1"/>
      <w:marLeft w:val="0"/>
      <w:marRight w:val="0"/>
      <w:marTop w:val="0"/>
      <w:marBottom w:val="0"/>
      <w:divBdr>
        <w:top w:val="none" w:sz="0" w:space="0" w:color="auto"/>
        <w:left w:val="none" w:sz="0" w:space="0" w:color="auto"/>
        <w:bottom w:val="none" w:sz="0" w:space="0" w:color="auto"/>
        <w:right w:val="none" w:sz="0" w:space="0" w:color="auto"/>
      </w:divBdr>
    </w:div>
    <w:div w:id="534463725">
      <w:bodyDiv w:val="1"/>
      <w:marLeft w:val="0"/>
      <w:marRight w:val="0"/>
      <w:marTop w:val="0"/>
      <w:marBottom w:val="0"/>
      <w:divBdr>
        <w:top w:val="none" w:sz="0" w:space="0" w:color="auto"/>
        <w:left w:val="none" w:sz="0" w:space="0" w:color="auto"/>
        <w:bottom w:val="none" w:sz="0" w:space="0" w:color="auto"/>
        <w:right w:val="none" w:sz="0" w:space="0" w:color="auto"/>
      </w:divBdr>
    </w:div>
    <w:div w:id="542863379">
      <w:bodyDiv w:val="1"/>
      <w:marLeft w:val="0"/>
      <w:marRight w:val="0"/>
      <w:marTop w:val="0"/>
      <w:marBottom w:val="0"/>
      <w:divBdr>
        <w:top w:val="none" w:sz="0" w:space="0" w:color="auto"/>
        <w:left w:val="none" w:sz="0" w:space="0" w:color="auto"/>
        <w:bottom w:val="none" w:sz="0" w:space="0" w:color="auto"/>
        <w:right w:val="none" w:sz="0" w:space="0" w:color="auto"/>
      </w:divBdr>
    </w:div>
    <w:div w:id="548566274">
      <w:bodyDiv w:val="1"/>
      <w:marLeft w:val="0"/>
      <w:marRight w:val="0"/>
      <w:marTop w:val="0"/>
      <w:marBottom w:val="0"/>
      <w:divBdr>
        <w:top w:val="none" w:sz="0" w:space="0" w:color="auto"/>
        <w:left w:val="none" w:sz="0" w:space="0" w:color="auto"/>
        <w:bottom w:val="none" w:sz="0" w:space="0" w:color="auto"/>
        <w:right w:val="none" w:sz="0" w:space="0" w:color="auto"/>
      </w:divBdr>
    </w:div>
    <w:div w:id="554393865">
      <w:bodyDiv w:val="1"/>
      <w:marLeft w:val="0"/>
      <w:marRight w:val="0"/>
      <w:marTop w:val="0"/>
      <w:marBottom w:val="0"/>
      <w:divBdr>
        <w:top w:val="none" w:sz="0" w:space="0" w:color="auto"/>
        <w:left w:val="none" w:sz="0" w:space="0" w:color="auto"/>
        <w:bottom w:val="none" w:sz="0" w:space="0" w:color="auto"/>
        <w:right w:val="none" w:sz="0" w:space="0" w:color="auto"/>
      </w:divBdr>
    </w:div>
    <w:div w:id="556821250">
      <w:bodyDiv w:val="1"/>
      <w:marLeft w:val="0"/>
      <w:marRight w:val="0"/>
      <w:marTop w:val="0"/>
      <w:marBottom w:val="0"/>
      <w:divBdr>
        <w:top w:val="none" w:sz="0" w:space="0" w:color="auto"/>
        <w:left w:val="none" w:sz="0" w:space="0" w:color="auto"/>
        <w:bottom w:val="none" w:sz="0" w:space="0" w:color="auto"/>
        <w:right w:val="none" w:sz="0" w:space="0" w:color="auto"/>
      </w:divBdr>
    </w:div>
    <w:div w:id="557211160">
      <w:bodyDiv w:val="1"/>
      <w:marLeft w:val="0"/>
      <w:marRight w:val="0"/>
      <w:marTop w:val="0"/>
      <w:marBottom w:val="0"/>
      <w:divBdr>
        <w:top w:val="none" w:sz="0" w:space="0" w:color="auto"/>
        <w:left w:val="none" w:sz="0" w:space="0" w:color="auto"/>
        <w:bottom w:val="none" w:sz="0" w:space="0" w:color="auto"/>
        <w:right w:val="none" w:sz="0" w:space="0" w:color="auto"/>
      </w:divBdr>
    </w:div>
    <w:div w:id="566695848">
      <w:bodyDiv w:val="1"/>
      <w:marLeft w:val="0"/>
      <w:marRight w:val="0"/>
      <w:marTop w:val="0"/>
      <w:marBottom w:val="0"/>
      <w:divBdr>
        <w:top w:val="none" w:sz="0" w:space="0" w:color="auto"/>
        <w:left w:val="none" w:sz="0" w:space="0" w:color="auto"/>
        <w:bottom w:val="none" w:sz="0" w:space="0" w:color="auto"/>
        <w:right w:val="none" w:sz="0" w:space="0" w:color="auto"/>
      </w:divBdr>
    </w:div>
    <w:div w:id="568350381">
      <w:bodyDiv w:val="1"/>
      <w:marLeft w:val="0"/>
      <w:marRight w:val="0"/>
      <w:marTop w:val="0"/>
      <w:marBottom w:val="0"/>
      <w:divBdr>
        <w:top w:val="none" w:sz="0" w:space="0" w:color="auto"/>
        <w:left w:val="none" w:sz="0" w:space="0" w:color="auto"/>
        <w:bottom w:val="none" w:sz="0" w:space="0" w:color="auto"/>
        <w:right w:val="none" w:sz="0" w:space="0" w:color="auto"/>
      </w:divBdr>
    </w:div>
    <w:div w:id="581137511">
      <w:bodyDiv w:val="1"/>
      <w:marLeft w:val="0"/>
      <w:marRight w:val="0"/>
      <w:marTop w:val="0"/>
      <w:marBottom w:val="0"/>
      <w:divBdr>
        <w:top w:val="none" w:sz="0" w:space="0" w:color="auto"/>
        <w:left w:val="none" w:sz="0" w:space="0" w:color="auto"/>
        <w:bottom w:val="none" w:sz="0" w:space="0" w:color="auto"/>
        <w:right w:val="none" w:sz="0" w:space="0" w:color="auto"/>
      </w:divBdr>
    </w:div>
    <w:div w:id="581724144">
      <w:bodyDiv w:val="1"/>
      <w:marLeft w:val="0"/>
      <w:marRight w:val="0"/>
      <w:marTop w:val="0"/>
      <w:marBottom w:val="0"/>
      <w:divBdr>
        <w:top w:val="none" w:sz="0" w:space="0" w:color="auto"/>
        <w:left w:val="none" w:sz="0" w:space="0" w:color="auto"/>
        <w:bottom w:val="none" w:sz="0" w:space="0" w:color="auto"/>
        <w:right w:val="none" w:sz="0" w:space="0" w:color="auto"/>
      </w:divBdr>
    </w:div>
    <w:div w:id="584346276">
      <w:bodyDiv w:val="1"/>
      <w:marLeft w:val="0"/>
      <w:marRight w:val="0"/>
      <w:marTop w:val="0"/>
      <w:marBottom w:val="0"/>
      <w:divBdr>
        <w:top w:val="none" w:sz="0" w:space="0" w:color="auto"/>
        <w:left w:val="none" w:sz="0" w:space="0" w:color="auto"/>
        <w:bottom w:val="none" w:sz="0" w:space="0" w:color="auto"/>
        <w:right w:val="none" w:sz="0" w:space="0" w:color="auto"/>
      </w:divBdr>
    </w:div>
    <w:div w:id="584607873">
      <w:bodyDiv w:val="1"/>
      <w:marLeft w:val="0"/>
      <w:marRight w:val="0"/>
      <w:marTop w:val="0"/>
      <w:marBottom w:val="0"/>
      <w:divBdr>
        <w:top w:val="none" w:sz="0" w:space="0" w:color="auto"/>
        <w:left w:val="none" w:sz="0" w:space="0" w:color="auto"/>
        <w:bottom w:val="none" w:sz="0" w:space="0" w:color="auto"/>
        <w:right w:val="none" w:sz="0" w:space="0" w:color="auto"/>
      </w:divBdr>
    </w:div>
    <w:div w:id="590087515">
      <w:bodyDiv w:val="1"/>
      <w:marLeft w:val="0"/>
      <w:marRight w:val="0"/>
      <w:marTop w:val="0"/>
      <w:marBottom w:val="0"/>
      <w:divBdr>
        <w:top w:val="none" w:sz="0" w:space="0" w:color="auto"/>
        <w:left w:val="none" w:sz="0" w:space="0" w:color="auto"/>
        <w:bottom w:val="none" w:sz="0" w:space="0" w:color="auto"/>
        <w:right w:val="none" w:sz="0" w:space="0" w:color="auto"/>
      </w:divBdr>
    </w:div>
    <w:div w:id="603071532">
      <w:bodyDiv w:val="1"/>
      <w:marLeft w:val="0"/>
      <w:marRight w:val="0"/>
      <w:marTop w:val="0"/>
      <w:marBottom w:val="0"/>
      <w:divBdr>
        <w:top w:val="none" w:sz="0" w:space="0" w:color="auto"/>
        <w:left w:val="none" w:sz="0" w:space="0" w:color="auto"/>
        <w:bottom w:val="none" w:sz="0" w:space="0" w:color="auto"/>
        <w:right w:val="none" w:sz="0" w:space="0" w:color="auto"/>
      </w:divBdr>
    </w:div>
    <w:div w:id="615212864">
      <w:bodyDiv w:val="1"/>
      <w:marLeft w:val="0"/>
      <w:marRight w:val="0"/>
      <w:marTop w:val="0"/>
      <w:marBottom w:val="0"/>
      <w:divBdr>
        <w:top w:val="none" w:sz="0" w:space="0" w:color="auto"/>
        <w:left w:val="none" w:sz="0" w:space="0" w:color="auto"/>
        <w:bottom w:val="none" w:sz="0" w:space="0" w:color="auto"/>
        <w:right w:val="none" w:sz="0" w:space="0" w:color="auto"/>
      </w:divBdr>
    </w:div>
    <w:div w:id="615524393">
      <w:bodyDiv w:val="1"/>
      <w:marLeft w:val="0"/>
      <w:marRight w:val="0"/>
      <w:marTop w:val="0"/>
      <w:marBottom w:val="0"/>
      <w:divBdr>
        <w:top w:val="none" w:sz="0" w:space="0" w:color="auto"/>
        <w:left w:val="none" w:sz="0" w:space="0" w:color="auto"/>
        <w:bottom w:val="none" w:sz="0" w:space="0" w:color="auto"/>
        <w:right w:val="none" w:sz="0" w:space="0" w:color="auto"/>
      </w:divBdr>
    </w:div>
    <w:div w:id="621571237">
      <w:bodyDiv w:val="1"/>
      <w:marLeft w:val="0"/>
      <w:marRight w:val="0"/>
      <w:marTop w:val="0"/>
      <w:marBottom w:val="0"/>
      <w:divBdr>
        <w:top w:val="none" w:sz="0" w:space="0" w:color="auto"/>
        <w:left w:val="none" w:sz="0" w:space="0" w:color="auto"/>
        <w:bottom w:val="none" w:sz="0" w:space="0" w:color="auto"/>
        <w:right w:val="none" w:sz="0" w:space="0" w:color="auto"/>
      </w:divBdr>
    </w:div>
    <w:div w:id="626814009">
      <w:bodyDiv w:val="1"/>
      <w:marLeft w:val="0"/>
      <w:marRight w:val="0"/>
      <w:marTop w:val="0"/>
      <w:marBottom w:val="0"/>
      <w:divBdr>
        <w:top w:val="none" w:sz="0" w:space="0" w:color="auto"/>
        <w:left w:val="none" w:sz="0" w:space="0" w:color="auto"/>
        <w:bottom w:val="none" w:sz="0" w:space="0" w:color="auto"/>
        <w:right w:val="none" w:sz="0" w:space="0" w:color="auto"/>
      </w:divBdr>
    </w:div>
    <w:div w:id="645627119">
      <w:bodyDiv w:val="1"/>
      <w:marLeft w:val="0"/>
      <w:marRight w:val="0"/>
      <w:marTop w:val="0"/>
      <w:marBottom w:val="0"/>
      <w:divBdr>
        <w:top w:val="none" w:sz="0" w:space="0" w:color="auto"/>
        <w:left w:val="none" w:sz="0" w:space="0" w:color="auto"/>
        <w:bottom w:val="none" w:sz="0" w:space="0" w:color="auto"/>
        <w:right w:val="none" w:sz="0" w:space="0" w:color="auto"/>
      </w:divBdr>
    </w:div>
    <w:div w:id="660431658">
      <w:bodyDiv w:val="1"/>
      <w:marLeft w:val="0"/>
      <w:marRight w:val="0"/>
      <w:marTop w:val="0"/>
      <w:marBottom w:val="0"/>
      <w:divBdr>
        <w:top w:val="none" w:sz="0" w:space="0" w:color="auto"/>
        <w:left w:val="none" w:sz="0" w:space="0" w:color="auto"/>
        <w:bottom w:val="none" w:sz="0" w:space="0" w:color="auto"/>
        <w:right w:val="none" w:sz="0" w:space="0" w:color="auto"/>
      </w:divBdr>
    </w:div>
    <w:div w:id="660694417">
      <w:bodyDiv w:val="1"/>
      <w:marLeft w:val="0"/>
      <w:marRight w:val="0"/>
      <w:marTop w:val="0"/>
      <w:marBottom w:val="0"/>
      <w:divBdr>
        <w:top w:val="none" w:sz="0" w:space="0" w:color="auto"/>
        <w:left w:val="none" w:sz="0" w:space="0" w:color="auto"/>
        <w:bottom w:val="none" w:sz="0" w:space="0" w:color="auto"/>
        <w:right w:val="none" w:sz="0" w:space="0" w:color="auto"/>
      </w:divBdr>
    </w:div>
    <w:div w:id="661204751">
      <w:bodyDiv w:val="1"/>
      <w:marLeft w:val="0"/>
      <w:marRight w:val="0"/>
      <w:marTop w:val="0"/>
      <w:marBottom w:val="0"/>
      <w:divBdr>
        <w:top w:val="none" w:sz="0" w:space="0" w:color="auto"/>
        <w:left w:val="none" w:sz="0" w:space="0" w:color="auto"/>
        <w:bottom w:val="none" w:sz="0" w:space="0" w:color="auto"/>
        <w:right w:val="none" w:sz="0" w:space="0" w:color="auto"/>
      </w:divBdr>
    </w:div>
    <w:div w:id="662200242">
      <w:bodyDiv w:val="1"/>
      <w:marLeft w:val="0"/>
      <w:marRight w:val="0"/>
      <w:marTop w:val="0"/>
      <w:marBottom w:val="0"/>
      <w:divBdr>
        <w:top w:val="none" w:sz="0" w:space="0" w:color="auto"/>
        <w:left w:val="none" w:sz="0" w:space="0" w:color="auto"/>
        <w:bottom w:val="none" w:sz="0" w:space="0" w:color="auto"/>
        <w:right w:val="none" w:sz="0" w:space="0" w:color="auto"/>
      </w:divBdr>
    </w:div>
    <w:div w:id="667950887">
      <w:bodyDiv w:val="1"/>
      <w:marLeft w:val="0"/>
      <w:marRight w:val="0"/>
      <w:marTop w:val="0"/>
      <w:marBottom w:val="0"/>
      <w:divBdr>
        <w:top w:val="none" w:sz="0" w:space="0" w:color="auto"/>
        <w:left w:val="none" w:sz="0" w:space="0" w:color="auto"/>
        <w:bottom w:val="none" w:sz="0" w:space="0" w:color="auto"/>
        <w:right w:val="none" w:sz="0" w:space="0" w:color="auto"/>
      </w:divBdr>
    </w:div>
    <w:div w:id="682511623">
      <w:bodyDiv w:val="1"/>
      <w:marLeft w:val="0"/>
      <w:marRight w:val="0"/>
      <w:marTop w:val="0"/>
      <w:marBottom w:val="0"/>
      <w:divBdr>
        <w:top w:val="none" w:sz="0" w:space="0" w:color="auto"/>
        <w:left w:val="none" w:sz="0" w:space="0" w:color="auto"/>
        <w:bottom w:val="none" w:sz="0" w:space="0" w:color="auto"/>
        <w:right w:val="none" w:sz="0" w:space="0" w:color="auto"/>
      </w:divBdr>
    </w:div>
    <w:div w:id="691692075">
      <w:bodyDiv w:val="1"/>
      <w:marLeft w:val="0"/>
      <w:marRight w:val="0"/>
      <w:marTop w:val="0"/>
      <w:marBottom w:val="0"/>
      <w:divBdr>
        <w:top w:val="none" w:sz="0" w:space="0" w:color="auto"/>
        <w:left w:val="none" w:sz="0" w:space="0" w:color="auto"/>
        <w:bottom w:val="none" w:sz="0" w:space="0" w:color="auto"/>
        <w:right w:val="none" w:sz="0" w:space="0" w:color="auto"/>
      </w:divBdr>
    </w:div>
    <w:div w:id="691878912">
      <w:bodyDiv w:val="1"/>
      <w:marLeft w:val="0"/>
      <w:marRight w:val="0"/>
      <w:marTop w:val="0"/>
      <w:marBottom w:val="0"/>
      <w:divBdr>
        <w:top w:val="none" w:sz="0" w:space="0" w:color="auto"/>
        <w:left w:val="none" w:sz="0" w:space="0" w:color="auto"/>
        <w:bottom w:val="none" w:sz="0" w:space="0" w:color="auto"/>
        <w:right w:val="none" w:sz="0" w:space="0" w:color="auto"/>
      </w:divBdr>
    </w:div>
    <w:div w:id="693268279">
      <w:bodyDiv w:val="1"/>
      <w:marLeft w:val="0"/>
      <w:marRight w:val="0"/>
      <w:marTop w:val="0"/>
      <w:marBottom w:val="0"/>
      <w:divBdr>
        <w:top w:val="none" w:sz="0" w:space="0" w:color="auto"/>
        <w:left w:val="none" w:sz="0" w:space="0" w:color="auto"/>
        <w:bottom w:val="none" w:sz="0" w:space="0" w:color="auto"/>
        <w:right w:val="none" w:sz="0" w:space="0" w:color="auto"/>
      </w:divBdr>
    </w:div>
    <w:div w:id="693531733">
      <w:bodyDiv w:val="1"/>
      <w:marLeft w:val="0"/>
      <w:marRight w:val="0"/>
      <w:marTop w:val="0"/>
      <w:marBottom w:val="0"/>
      <w:divBdr>
        <w:top w:val="none" w:sz="0" w:space="0" w:color="auto"/>
        <w:left w:val="none" w:sz="0" w:space="0" w:color="auto"/>
        <w:bottom w:val="none" w:sz="0" w:space="0" w:color="auto"/>
        <w:right w:val="none" w:sz="0" w:space="0" w:color="auto"/>
      </w:divBdr>
    </w:div>
    <w:div w:id="698554071">
      <w:bodyDiv w:val="1"/>
      <w:marLeft w:val="0"/>
      <w:marRight w:val="0"/>
      <w:marTop w:val="0"/>
      <w:marBottom w:val="0"/>
      <w:divBdr>
        <w:top w:val="none" w:sz="0" w:space="0" w:color="auto"/>
        <w:left w:val="none" w:sz="0" w:space="0" w:color="auto"/>
        <w:bottom w:val="none" w:sz="0" w:space="0" w:color="auto"/>
        <w:right w:val="none" w:sz="0" w:space="0" w:color="auto"/>
      </w:divBdr>
    </w:div>
    <w:div w:id="731538395">
      <w:bodyDiv w:val="1"/>
      <w:marLeft w:val="0"/>
      <w:marRight w:val="0"/>
      <w:marTop w:val="0"/>
      <w:marBottom w:val="0"/>
      <w:divBdr>
        <w:top w:val="none" w:sz="0" w:space="0" w:color="auto"/>
        <w:left w:val="none" w:sz="0" w:space="0" w:color="auto"/>
        <w:bottom w:val="none" w:sz="0" w:space="0" w:color="auto"/>
        <w:right w:val="none" w:sz="0" w:space="0" w:color="auto"/>
      </w:divBdr>
    </w:div>
    <w:div w:id="733048385">
      <w:bodyDiv w:val="1"/>
      <w:marLeft w:val="0"/>
      <w:marRight w:val="0"/>
      <w:marTop w:val="0"/>
      <w:marBottom w:val="0"/>
      <w:divBdr>
        <w:top w:val="none" w:sz="0" w:space="0" w:color="auto"/>
        <w:left w:val="none" w:sz="0" w:space="0" w:color="auto"/>
        <w:bottom w:val="none" w:sz="0" w:space="0" w:color="auto"/>
        <w:right w:val="none" w:sz="0" w:space="0" w:color="auto"/>
      </w:divBdr>
    </w:div>
    <w:div w:id="741025447">
      <w:bodyDiv w:val="1"/>
      <w:marLeft w:val="0"/>
      <w:marRight w:val="0"/>
      <w:marTop w:val="0"/>
      <w:marBottom w:val="0"/>
      <w:divBdr>
        <w:top w:val="none" w:sz="0" w:space="0" w:color="auto"/>
        <w:left w:val="none" w:sz="0" w:space="0" w:color="auto"/>
        <w:bottom w:val="none" w:sz="0" w:space="0" w:color="auto"/>
        <w:right w:val="none" w:sz="0" w:space="0" w:color="auto"/>
      </w:divBdr>
    </w:div>
    <w:div w:id="758407345">
      <w:bodyDiv w:val="1"/>
      <w:marLeft w:val="0"/>
      <w:marRight w:val="0"/>
      <w:marTop w:val="0"/>
      <w:marBottom w:val="0"/>
      <w:divBdr>
        <w:top w:val="none" w:sz="0" w:space="0" w:color="auto"/>
        <w:left w:val="none" w:sz="0" w:space="0" w:color="auto"/>
        <w:bottom w:val="none" w:sz="0" w:space="0" w:color="auto"/>
        <w:right w:val="none" w:sz="0" w:space="0" w:color="auto"/>
      </w:divBdr>
    </w:div>
    <w:div w:id="761801032">
      <w:bodyDiv w:val="1"/>
      <w:marLeft w:val="0"/>
      <w:marRight w:val="0"/>
      <w:marTop w:val="0"/>
      <w:marBottom w:val="0"/>
      <w:divBdr>
        <w:top w:val="none" w:sz="0" w:space="0" w:color="auto"/>
        <w:left w:val="none" w:sz="0" w:space="0" w:color="auto"/>
        <w:bottom w:val="none" w:sz="0" w:space="0" w:color="auto"/>
        <w:right w:val="none" w:sz="0" w:space="0" w:color="auto"/>
      </w:divBdr>
    </w:div>
    <w:div w:id="776561746">
      <w:bodyDiv w:val="1"/>
      <w:marLeft w:val="0"/>
      <w:marRight w:val="0"/>
      <w:marTop w:val="0"/>
      <w:marBottom w:val="0"/>
      <w:divBdr>
        <w:top w:val="none" w:sz="0" w:space="0" w:color="auto"/>
        <w:left w:val="none" w:sz="0" w:space="0" w:color="auto"/>
        <w:bottom w:val="none" w:sz="0" w:space="0" w:color="auto"/>
        <w:right w:val="none" w:sz="0" w:space="0" w:color="auto"/>
      </w:divBdr>
    </w:div>
    <w:div w:id="781455203">
      <w:bodyDiv w:val="1"/>
      <w:marLeft w:val="0"/>
      <w:marRight w:val="0"/>
      <w:marTop w:val="0"/>
      <w:marBottom w:val="0"/>
      <w:divBdr>
        <w:top w:val="none" w:sz="0" w:space="0" w:color="auto"/>
        <w:left w:val="none" w:sz="0" w:space="0" w:color="auto"/>
        <w:bottom w:val="none" w:sz="0" w:space="0" w:color="auto"/>
        <w:right w:val="none" w:sz="0" w:space="0" w:color="auto"/>
      </w:divBdr>
    </w:div>
    <w:div w:id="784426138">
      <w:bodyDiv w:val="1"/>
      <w:marLeft w:val="0"/>
      <w:marRight w:val="0"/>
      <w:marTop w:val="0"/>
      <w:marBottom w:val="0"/>
      <w:divBdr>
        <w:top w:val="none" w:sz="0" w:space="0" w:color="auto"/>
        <w:left w:val="none" w:sz="0" w:space="0" w:color="auto"/>
        <w:bottom w:val="none" w:sz="0" w:space="0" w:color="auto"/>
        <w:right w:val="none" w:sz="0" w:space="0" w:color="auto"/>
      </w:divBdr>
    </w:div>
    <w:div w:id="786123038">
      <w:bodyDiv w:val="1"/>
      <w:marLeft w:val="0"/>
      <w:marRight w:val="0"/>
      <w:marTop w:val="0"/>
      <w:marBottom w:val="0"/>
      <w:divBdr>
        <w:top w:val="none" w:sz="0" w:space="0" w:color="auto"/>
        <w:left w:val="none" w:sz="0" w:space="0" w:color="auto"/>
        <w:bottom w:val="none" w:sz="0" w:space="0" w:color="auto"/>
        <w:right w:val="none" w:sz="0" w:space="0" w:color="auto"/>
      </w:divBdr>
    </w:div>
    <w:div w:id="788160513">
      <w:bodyDiv w:val="1"/>
      <w:marLeft w:val="0"/>
      <w:marRight w:val="0"/>
      <w:marTop w:val="0"/>
      <w:marBottom w:val="0"/>
      <w:divBdr>
        <w:top w:val="none" w:sz="0" w:space="0" w:color="auto"/>
        <w:left w:val="none" w:sz="0" w:space="0" w:color="auto"/>
        <w:bottom w:val="none" w:sz="0" w:space="0" w:color="auto"/>
        <w:right w:val="none" w:sz="0" w:space="0" w:color="auto"/>
      </w:divBdr>
    </w:div>
    <w:div w:id="788743056">
      <w:bodyDiv w:val="1"/>
      <w:marLeft w:val="0"/>
      <w:marRight w:val="0"/>
      <w:marTop w:val="0"/>
      <w:marBottom w:val="0"/>
      <w:divBdr>
        <w:top w:val="none" w:sz="0" w:space="0" w:color="auto"/>
        <w:left w:val="none" w:sz="0" w:space="0" w:color="auto"/>
        <w:bottom w:val="none" w:sz="0" w:space="0" w:color="auto"/>
        <w:right w:val="none" w:sz="0" w:space="0" w:color="auto"/>
      </w:divBdr>
    </w:div>
    <w:div w:id="790830607">
      <w:bodyDiv w:val="1"/>
      <w:marLeft w:val="0"/>
      <w:marRight w:val="0"/>
      <w:marTop w:val="0"/>
      <w:marBottom w:val="0"/>
      <w:divBdr>
        <w:top w:val="none" w:sz="0" w:space="0" w:color="auto"/>
        <w:left w:val="none" w:sz="0" w:space="0" w:color="auto"/>
        <w:bottom w:val="none" w:sz="0" w:space="0" w:color="auto"/>
        <w:right w:val="none" w:sz="0" w:space="0" w:color="auto"/>
      </w:divBdr>
    </w:div>
    <w:div w:id="799609716">
      <w:bodyDiv w:val="1"/>
      <w:marLeft w:val="0"/>
      <w:marRight w:val="0"/>
      <w:marTop w:val="0"/>
      <w:marBottom w:val="0"/>
      <w:divBdr>
        <w:top w:val="none" w:sz="0" w:space="0" w:color="auto"/>
        <w:left w:val="none" w:sz="0" w:space="0" w:color="auto"/>
        <w:bottom w:val="none" w:sz="0" w:space="0" w:color="auto"/>
        <w:right w:val="none" w:sz="0" w:space="0" w:color="auto"/>
      </w:divBdr>
    </w:div>
    <w:div w:id="807668449">
      <w:bodyDiv w:val="1"/>
      <w:marLeft w:val="0"/>
      <w:marRight w:val="0"/>
      <w:marTop w:val="0"/>
      <w:marBottom w:val="0"/>
      <w:divBdr>
        <w:top w:val="none" w:sz="0" w:space="0" w:color="auto"/>
        <w:left w:val="none" w:sz="0" w:space="0" w:color="auto"/>
        <w:bottom w:val="none" w:sz="0" w:space="0" w:color="auto"/>
        <w:right w:val="none" w:sz="0" w:space="0" w:color="auto"/>
      </w:divBdr>
    </w:div>
    <w:div w:id="811869910">
      <w:bodyDiv w:val="1"/>
      <w:marLeft w:val="0"/>
      <w:marRight w:val="0"/>
      <w:marTop w:val="0"/>
      <w:marBottom w:val="0"/>
      <w:divBdr>
        <w:top w:val="none" w:sz="0" w:space="0" w:color="auto"/>
        <w:left w:val="none" w:sz="0" w:space="0" w:color="auto"/>
        <w:bottom w:val="none" w:sz="0" w:space="0" w:color="auto"/>
        <w:right w:val="none" w:sz="0" w:space="0" w:color="auto"/>
      </w:divBdr>
    </w:div>
    <w:div w:id="813374344">
      <w:bodyDiv w:val="1"/>
      <w:marLeft w:val="0"/>
      <w:marRight w:val="0"/>
      <w:marTop w:val="0"/>
      <w:marBottom w:val="0"/>
      <w:divBdr>
        <w:top w:val="none" w:sz="0" w:space="0" w:color="auto"/>
        <w:left w:val="none" w:sz="0" w:space="0" w:color="auto"/>
        <w:bottom w:val="none" w:sz="0" w:space="0" w:color="auto"/>
        <w:right w:val="none" w:sz="0" w:space="0" w:color="auto"/>
      </w:divBdr>
    </w:div>
    <w:div w:id="826752161">
      <w:bodyDiv w:val="1"/>
      <w:marLeft w:val="0"/>
      <w:marRight w:val="0"/>
      <w:marTop w:val="0"/>
      <w:marBottom w:val="0"/>
      <w:divBdr>
        <w:top w:val="none" w:sz="0" w:space="0" w:color="auto"/>
        <w:left w:val="none" w:sz="0" w:space="0" w:color="auto"/>
        <w:bottom w:val="none" w:sz="0" w:space="0" w:color="auto"/>
        <w:right w:val="none" w:sz="0" w:space="0" w:color="auto"/>
      </w:divBdr>
    </w:div>
    <w:div w:id="838234666">
      <w:bodyDiv w:val="1"/>
      <w:marLeft w:val="0"/>
      <w:marRight w:val="0"/>
      <w:marTop w:val="0"/>
      <w:marBottom w:val="0"/>
      <w:divBdr>
        <w:top w:val="none" w:sz="0" w:space="0" w:color="auto"/>
        <w:left w:val="none" w:sz="0" w:space="0" w:color="auto"/>
        <w:bottom w:val="none" w:sz="0" w:space="0" w:color="auto"/>
        <w:right w:val="none" w:sz="0" w:space="0" w:color="auto"/>
      </w:divBdr>
    </w:div>
    <w:div w:id="844057238">
      <w:bodyDiv w:val="1"/>
      <w:marLeft w:val="0"/>
      <w:marRight w:val="0"/>
      <w:marTop w:val="0"/>
      <w:marBottom w:val="0"/>
      <w:divBdr>
        <w:top w:val="none" w:sz="0" w:space="0" w:color="auto"/>
        <w:left w:val="none" w:sz="0" w:space="0" w:color="auto"/>
        <w:bottom w:val="none" w:sz="0" w:space="0" w:color="auto"/>
        <w:right w:val="none" w:sz="0" w:space="0" w:color="auto"/>
      </w:divBdr>
    </w:div>
    <w:div w:id="844367026">
      <w:bodyDiv w:val="1"/>
      <w:marLeft w:val="0"/>
      <w:marRight w:val="0"/>
      <w:marTop w:val="0"/>
      <w:marBottom w:val="0"/>
      <w:divBdr>
        <w:top w:val="none" w:sz="0" w:space="0" w:color="auto"/>
        <w:left w:val="none" w:sz="0" w:space="0" w:color="auto"/>
        <w:bottom w:val="none" w:sz="0" w:space="0" w:color="auto"/>
        <w:right w:val="none" w:sz="0" w:space="0" w:color="auto"/>
      </w:divBdr>
    </w:div>
    <w:div w:id="846943525">
      <w:bodyDiv w:val="1"/>
      <w:marLeft w:val="0"/>
      <w:marRight w:val="0"/>
      <w:marTop w:val="0"/>
      <w:marBottom w:val="0"/>
      <w:divBdr>
        <w:top w:val="none" w:sz="0" w:space="0" w:color="auto"/>
        <w:left w:val="none" w:sz="0" w:space="0" w:color="auto"/>
        <w:bottom w:val="none" w:sz="0" w:space="0" w:color="auto"/>
        <w:right w:val="none" w:sz="0" w:space="0" w:color="auto"/>
      </w:divBdr>
    </w:div>
    <w:div w:id="851845502">
      <w:bodyDiv w:val="1"/>
      <w:marLeft w:val="0"/>
      <w:marRight w:val="0"/>
      <w:marTop w:val="0"/>
      <w:marBottom w:val="0"/>
      <w:divBdr>
        <w:top w:val="none" w:sz="0" w:space="0" w:color="auto"/>
        <w:left w:val="none" w:sz="0" w:space="0" w:color="auto"/>
        <w:bottom w:val="none" w:sz="0" w:space="0" w:color="auto"/>
        <w:right w:val="none" w:sz="0" w:space="0" w:color="auto"/>
      </w:divBdr>
    </w:div>
    <w:div w:id="852233140">
      <w:bodyDiv w:val="1"/>
      <w:marLeft w:val="0"/>
      <w:marRight w:val="0"/>
      <w:marTop w:val="0"/>
      <w:marBottom w:val="0"/>
      <w:divBdr>
        <w:top w:val="none" w:sz="0" w:space="0" w:color="auto"/>
        <w:left w:val="none" w:sz="0" w:space="0" w:color="auto"/>
        <w:bottom w:val="none" w:sz="0" w:space="0" w:color="auto"/>
        <w:right w:val="none" w:sz="0" w:space="0" w:color="auto"/>
      </w:divBdr>
    </w:div>
    <w:div w:id="871065997">
      <w:bodyDiv w:val="1"/>
      <w:marLeft w:val="0"/>
      <w:marRight w:val="0"/>
      <w:marTop w:val="0"/>
      <w:marBottom w:val="0"/>
      <w:divBdr>
        <w:top w:val="none" w:sz="0" w:space="0" w:color="auto"/>
        <w:left w:val="none" w:sz="0" w:space="0" w:color="auto"/>
        <w:bottom w:val="none" w:sz="0" w:space="0" w:color="auto"/>
        <w:right w:val="none" w:sz="0" w:space="0" w:color="auto"/>
      </w:divBdr>
    </w:div>
    <w:div w:id="877427714">
      <w:bodyDiv w:val="1"/>
      <w:marLeft w:val="0"/>
      <w:marRight w:val="0"/>
      <w:marTop w:val="0"/>
      <w:marBottom w:val="0"/>
      <w:divBdr>
        <w:top w:val="none" w:sz="0" w:space="0" w:color="auto"/>
        <w:left w:val="none" w:sz="0" w:space="0" w:color="auto"/>
        <w:bottom w:val="none" w:sz="0" w:space="0" w:color="auto"/>
        <w:right w:val="none" w:sz="0" w:space="0" w:color="auto"/>
      </w:divBdr>
    </w:div>
    <w:div w:id="886378300">
      <w:bodyDiv w:val="1"/>
      <w:marLeft w:val="0"/>
      <w:marRight w:val="0"/>
      <w:marTop w:val="0"/>
      <w:marBottom w:val="0"/>
      <w:divBdr>
        <w:top w:val="none" w:sz="0" w:space="0" w:color="auto"/>
        <w:left w:val="none" w:sz="0" w:space="0" w:color="auto"/>
        <w:bottom w:val="none" w:sz="0" w:space="0" w:color="auto"/>
        <w:right w:val="none" w:sz="0" w:space="0" w:color="auto"/>
      </w:divBdr>
    </w:div>
    <w:div w:id="888613714">
      <w:bodyDiv w:val="1"/>
      <w:marLeft w:val="0"/>
      <w:marRight w:val="0"/>
      <w:marTop w:val="0"/>
      <w:marBottom w:val="0"/>
      <w:divBdr>
        <w:top w:val="none" w:sz="0" w:space="0" w:color="auto"/>
        <w:left w:val="none" w:sz="0" w:space="0" w:color="auto"/>
        <w:bottom w:val="none" w:sz="0" w:space="0" w:color="auto"/>
        <w:right w:val="none" w:sz="0" w:space="0" w:color="auto"/>
      </w:divBdr>
    </w:div>
    <w:div w:id="896819590">
      <w:bodyDiv w:val="1"/>
      <w:marLeft w:val="0"/>
      <w:marRight w:val="0"/>
      <w:marTop w:val="0"/>
      <w:marBottom w:val="0"/>
      <w:divBdr>
        <w:top w:val="none" w:sz="0" w:space="0" w:color="auto"/>
        <w:left w:val="none" w:sz="0" w:space="0" w:color="auto"/>
        <w:bottom w:val="none" w:sz="0" w:space="0" w:color="auto"/>
        <w:right w:val="none" w:sz="0" w:space="0" w:color="auto"/>
      </w:divBdr>
    </w:div>
    <w:div w:id="899680940">
      <w:bodyDiv w:val="1"/>
      <w:marLeft w:val="0"/>
      <w:marRight w:val="0"/>
      <w:marTop w:val="0"/>
      <w:marBottom w:val="0"/>
      <w:divBdr>
        <w:top w:val="none" w:sz="0" w:space="0" w:color="auto"/>
        <w:left w:val="none" w:sz="0" w:space="0" w:color="auto"/>
        <w:bottom w:val="none" w:sz="0" w:space="0" w:color="auto"/>
        <w:right w:val="none" w:sz="0" w:space="0" w:color="auto"/>
      </w:divBdr>
    </w:div>
    <w:div w:id="900292825">
      <w:bodyDiv w:val="1"/>
      <w:marLeft w:val="0"/>
      <w:marRight w:val="0"/>
      <w:marTop w:val="0"/>
      <w:marBottom w:val="0"/>
      <w:divBdr>
        <w:top w:val="none" w:sz="0" w:space="0" w:color="auto"/>
        <w:left w:val="none" w:sz="0" w:space="0" w:color="auto"/>
        <w:bottom w:val="none" w:sz="0" w:space="0" w:color="auto"/>
        <w:right w:val="none" w:sz="0" w:space="0" w:color="auto"/>
      </w:divBdr>
    </w:div>
    <w:div w:id="900481835">
      <w:bodyDiv w:val="1"/>
      <w:marLeft w:val="0"/>
      <w:marRight w:val="0"/>
      <w:marTop w:val="0"/>
      <w:marBottom w:val="0"/>
      <w:divBdr>
        <w:top w:val="none" w:sz="0" w:space="0" w:color="auto"/>
        <w:left w:val="none" w:sz="0" w:space="0" w:color="auto"/>
        <w:bottom w:val="none" w:sz="0" w:space="0" w:color="auto"/>
        <w:right w:val="none" w:sz="0" w:space="0" w:color="auto"/>
      </w:divBdr>
    </w:div>
    <w:div w:id="916017924">
      <w:bodyDiv w:val="1"/>
      <w:marLeft w:val="0"/>
      <w:marRight w:val="0"/>
      <w:marTop w:val="0"/>
      <w:marBottom w:val="0"/>
      <w:divBdr>
        <w:top w:val="none" w:sz="0" w:space="0" w:color="auto"/>
        <w:left w:val="none" w:sz="0" w:space="0" w:color="auto"/>
        <w:bottom w:val="none" w:sz="0" w:space="0" w:color="auto"/>
        <w:right w:val="none" w:sz="0" w:space="0" w:color="auto"/>
      </w:divBdr>
    </w:div>
    <w:div w:id="934746788">
      <w:bodyDiv w:val="1"/>
      <w:marLeft w:val="0"/>
      <w:marRight w:val="0"/>
      <w:marTop w:val="0"/>
      <w:marBottom w:val="0"/>
      <w:divBdr>
        <w:top w:val="none" w:sz="0" w:space="0" w:color="auto"/>
        <w:left w:val="none" w:sz="0" w:space="0" w:color="auto"/>
        <w:bottom w:val="none" w:sz="0" w:space="0" w:color="auto"/>
        <w:right w:val="none" w:sz="0" w:space="0" w:color="auto"/>
      </w:divBdr>
    </w:div>
    <w:div w:id="940067546">
      <w:bodyDiv w:val="1"/>
      <w:marLeft w:val="0"/>
      <w:marRight w:val="0"/>
      <w:marTop w:val="0"/>
      <w:marBottom w:val="0"/>
      <w:divBdr>
        <w:top w:val="none" w:sz="0" w:space="0" w:color="auto"/>
        <w:left w:val="none" w:sz="0" w:space="0" w:color="auto"/>
        <w:bottom w:val="none" w:sz="0" w:space="0" w:color="auto"/>
        <w:right w:val="none" w:sz="0" w:space="0" w:color="auto"/>
      </w:divBdr>
    </w:div>
    <w:div w:id="944311856">
      <w:bodyDiv w:val="1"/>
      <w:marLeft w:val="0"/>
      <w:marRight w:val="0"/>
      <w:marTop w:val="0"/>
      <w:marBottom w:val="0"/>
      <w:divBdr>
        <w:top w:val="none" w:sz="0" w:space="0" w:color="auto"/>
        <w:left w:val="none" w:sz="0" w:space="0" w:color="auto"/>
        <w:bottom w:val="none" w:sz="0" w:space="0" w:color="auto"/>
        <w:right w:val="none" w:sz="0" w:space="0" w:color="auto"/>
      </w:divBdr>
    </w:div>
    <w:div w:id="946155629">
      <w:bodyDiv w:val="1"/>
      <w:marLeft w:val="0"/>
      <w:marRight w:val="0"/>
      <w:marTop w:val="0"/>
      <w:marBottom w:val="0"/>
      <w:divBdr>
        <w:top w:val="none" w:sz="0" w:space="0" w:color="auto"/>
        <w:left w:val="none" w:sz="0" w:space="0" w:color="auto"/>
        <w:bottom w:val="none" w:sz="0" w:space="0" w:color="auto"/>
        <w:right w:val="none" w:sz="0" w:space="0" w:color="auto"/>
      </w:divBdr>
    </w:div>
    <w:div w:id="948510939">
      <w:bodyDiv w:val="1"/>
      <w:marLeft w:val="0"/>
      <w:marRight w:val="0"/>
      <w:marTop w:val="0"/>
      <w:marBottom w:val="0"/>
      <w:divBdr>
        <w:top w:val="none" w:sz="0" w:space="0" w:color="auto"/>
        <w:left w:val="none" w:sz="0" w:space="0" w:color="auto"/>
        <w:bottom w:val="none" w:sz="0" w:space="0" w:color="auto"/>
        <w:right w:val="none" w:sz="0" w:space="0" w:color="auto"/>
      </w:divBdr>
    </w:div>
    <w:div w:id="953441880">
      <w:bodyDiv w:val="1"/>
      <w:marLeft w:val="0"/>
      <w:marRight w:val="0"/>
      <w:marTop w:val="0"/>
      <w:marBottom w:val="0"/>
      <w:divBdr>
        <w:top w:val="none" w:sz="0" w:space="0" w:color="auto"/>
        <w:left w:val="none" w:sz="0" w:space="0" w:color="auto"/>
        <w:bottom w:val="none" w:sz="0" w:space="0" w:color="auto"/>
        <w:right w:val="none" w:sz="0" w:space="0" w:color="auto"/>
      </w:divBdr>
    </w:div>
    <w:div w:id="968363726">
      <w:bodyDiv w:val="1"/>
      <w:marLeft w:val="0"/>
      <w:marRight w:val="0"/>
      <w:marTop w:val="0"/>
      <w:marBottom w:val="0"/>
      <w:divBdr>
        <w:top w:val="none" w:sz="0" w:space="0" w:color="auto"/>
        <w:left w:val="none" w:sz="0" w:space="0" w:color="auto"/>
        <w:bottom w:val="none" w:sz="0" w:space="0" w:color="auto"/>
        <w:right w:val="none" w:sz="0" w:space="0" w:color="auto"/>
      </w:divBdr>
    </w:div>
    <w:div w:id="969436979">
      <w:bodyDiv w:val="1"/>
      <w:marLeft w:val="0"/>
      <w:marRight w:val="0"/>
      <w:marTop w:val="0"/>
      <w:marBottom w:val="0"/>
      <w:divBdr>
        <w:top w:val="none" w:sz="0" w:space="0" w:color="auto"/>
        <w:left w:val="none" w:sz="0" w:space="0" w:color="auto"/>
        <w:bottom w:val="none" w:sz="0" w:space="0" w:color="auto"/>
        <w:right w:val="none" w:sz="0" w:space="0" w:color="auto"/>
      </w:divBdr>
    </w:div>
    <w:div w:id="973633206">
      <w:bodyDiv w:val="1"/>
      <w:marLeft w:val="0"/>
      <w:marRight w:val="0"/>
      <w:marTop w:val="0"/>
      <w:marBottom w:val="0"/>
      <w:divBdr>
        <w:top w:val="none" w:sz="0" w:space="0" w:color="auto"/>
        <w:left w:val="none" w:sz="0" w:space="0" w:color="auto"/>
        <w:bottom w:val="none" w:sz="0" w:space="0" w:color="auto"/>
        <w:right w:val="none" w:sz="0" w:space="0" w:color="auto"/>
      </w:divBdr>
    </w:div>
    <w:div w:id="984242145">
      <w:bodyDiv w:val="1"/>
      <w:marLeft w:val="0"/>
      <w:marRight w:val="0"/>
      <w:marTop w:val="0"/>
      <w:marBottom w:val="0"/>
      <w:divBdr>
        <w:top w:val="none" w:sz="0" w:space="0" w:color="auto"/>
        <w:left w:val="none" w:sz="0" w:space="0" w:color="auto"/>
        <w:bottom w:val="none" w:sz="0" w:space="0" w:color="auto"/>
        <w:right w:val="none" w:sz="0" w:space="0" w:color="auto"/>
      </w:divBdr>
    </w:div>
    <w:div w:id="986469513">
      <w:bodyDiv w:val="1"/>
      <w:marLeft w:val="0"/>
      <w:marRight w:val="0"/>
      <w:marTop w:val="0"/>
      <w:marBottom w:val="0"/>
      <w:divBdr>
        <w:top w:val="none" w:sz="0" w:space="0" w:color="auto"/>
        <w:left w:val="none" w:sz="0" w:space="0" w:color="auto"/>
        <w:bottom w:val="none" w:sz="0" w:space="0" w:color="auto"/>
        <w:right w:val="none" w:sz="0" w:space="0" w:color="auto"/>
      </w:divBdr>
    </w:div>
    <w:div w:id="1001931419">
      <w:bodyDiv w:val="1"/>
      <w:marLeft w:val="0"/>
      <w:marRight w:val="0"/>
      <w:marTop w:val="0"/>
      <w:marBottom w:val="0"/>
      <w:divBdr>
        <w:top w:val="none" w:sz="0" w:space="0" w:color="auto"/>
        <w:left w:val="none" w:sz="0" w:space="0" w:color="auto"/>
        <w:bottom w:val="none" w:sz="0" w:space="0" w:color="auto"/>
        <w:right w:val="none" w:sz="0" w:space="0" w:color="auto"/>
      </w:divBdr>
    </w:div>
    <w:div w:id="1005009790">
      <w:bodyDiv w:val="1"/>
      <w:marLeft w:val="0"/>
      <w:marRight w:val="0"/>
      <w:marTop w:val="0"/>
      <w:marBottom w:val="0"/>
      <w:divBdr>
        <w:top w:val="none" w:sz="0" w:space="0" w:color="auto"/>
        <w:left w:val="none" w:sz="0" w:space="0" w:color="auto"/>
        <w:bottom w:val="none" w:sz="0" w:space="0" w:color="auto"/>
        <w:right w:val="none" w:sz="0" w:space="0" w:color="auto"/>
      </w:divBdr>
    </w:div>
    <w:div w:id="1011687805">
      <w:bodyDiv w:val="1"/>
      <w:marLeft w:val="0"/>
      <w:marRight w:val="0"/>
      <w:marTop w:val="0"/>
      <w:marBottom w:val="0"/>
      <w:divBdr>
        <w:top w:val="none" w:sz="0" w:space="0" w:color="auto"/>
        <w:left w:val="none" w:sz="0" w:space="0" w:color="auto"/>
        <w:bottom w:val="none" w:sz="0" w:space="0" w:color="auto"/>
        <w:right w:val="none" w:sz="0" w:space="0" w:color="auto"/>
      </w:divBdr>
    </w:div>
    <w:div w:id="1020158488">
      <w:bodyDiv w:val="1"/>
      <w:marLeft w:val="0"/>
      <w:marRight w:val="0"/>
      <w:marTop w:val="0"/>
      <w:marBottom w:val="0"/>
      <w:divBdr>
        <w:top w:val="none" w:sz="0" w:space="0" w:color="auto"/>
        <w:left w:val="none" w:sz="0" w:space="0" w:color="auto"/>
        <w:bottom w:val="none" w:sz="0" w:space="0" w:color="auto"/>
        <w:right w:val="none" w:sz="0" w:space="0" w:color="auto"/>
      </w:divBdr>
    </w:div>
    <w:div w:id="1049110279">
      <w:bodyDiv w:val="1"/>
      <w:marLeft w:val="0"/>
      <w:marRight w:val="0"/>
      <w:marTop w:val="0"/>
      <w:marBottom w:val="0"/>
      <w:divBdr>
        <w:top w:val="none" w:sz="0" w:space="0" w:color="auto"/>
        <w:left w:val="none" w:sz="0" w:space="0" w:color="auto"/>
        <w:bottom w:val="none" w:sz="0" w:space="0" w:color="auto"/>
        <w:right w:val="none" w:sz="0" w:space="0" w:color="auto"/>
      </w:divBdr>
    </w:div>
    <w:div w:id="1071583792">
      <w:bodyDiv w:val="1"/>
      <w:marLeft w:val="0"/>
      <w:marRight w:val="0"/>
      <w:marTop w:val="0"/>
      <w:marBottom w:val="0"/>
      <w:divBdr>
        <w:top w:val="none" w:sz="0" w:space="0" w:color="auto"/>
        <w:left w:val="none" w:sz="0" w:space="0" w:color="auto"/>
        <w:bottom w:val="none" w:sz="0" w:space="0" w:color="auto"/>
        <w:right w:val="none" w:sz="0" w:space="0" w:color="auto"/>
      </w:divBdr>
    </w:div>
    <w:div w:id="1075511610">
      <w:bodyDiv w:val="1"/>
      <w:marLeft w:val="0"/>
      <w:marRight w:val="0"/>
      <w:marTop w:val="0"/>
      <w:marBottom w:val="0"/>
      <w:divBdr>
        <w:top w:val="none" w:sz="0" w:space="0" w:color="auto"/>
        <w:left w:val="none" w:sz="0" w:space="0" w:color="auto"/>
        <w:bottom w:val="none" w:sz="0" w:space="0" w:color="auto"/>
        <w:right w:val="none" w:sz="0" w:space="0" w:color="auto"/>
      </w:divBdr>
    </w:div>
    <w:div w:id="1080054324">
      <w:bodyDiv w:val="1"/>
      <w:marLeft w:val="0"/>
      <w:marRight w:val="0"/>
      <w:marTop w:val="0"/>
      <w:marBottom w:val="0"/>
      <w:divBdr>
        <w:top w:val="none" w:sz="0" w:space="0" w:color="auto"/>
        <w:left w:val="none" w:sz="0" w:space="0" w:color="auto"/>
        <w:bottom w:val="none" w:sz="0" w:space="0" w:color="auto"/>
        <w:right w:val="none" w:sz="0" w:space="0" w:color="auto"/>
      </w:divBdr>
    </w:div>
    <w:div w:id="1080560602">
      <w:bodyDiv w:val="1"/>
      <w:marLeft w:val="0"/>
      <w:marRight w:val="0"/>
      <w:marTop w:val="0"/>
      <w:marBottom w:val="0"/>
      <w:divBdr>
        <w:top w:val="none" w:sz="0" w:space="0" w:color="auto"/>
        <w:left w:val="none" w:sz="0" w:space="0" w:color="auto"/>
        <w:bottom w:val="none" w:sz="0" w:space="0" w:color="auto"/>
        <w:right w:val="none" w:sz="0" w:space="0" w:color="auto"/>
      </w:divBdr>
    </w:div>
    <w:div w:id="1083769285">
      <w:bodyDiv w:val="1"/>
      <w:marLeft w:val="0"/>
      <w:marRight w:val="0"/>
      <w:marTop w:val="0"/>
      <w:marBottom w:val="0"/>
      <w:divBdr>
        <w:top w:val="none" w:sz="0" w:space="0" w:color="auto"/>
        <w:left w:val="none" w:sz="0" w:space="0" w:color="auto"/>
        <w:bottom w:val="none" w:sz="0" w:space="0" w:color="auto"/>
        <w:right w:val="none" w:sz="0" w:space="0" w:color="auto"/>
      </w:divBdr>
    </w:div>
    <w:div w:id="1090587840">
      <w:bodyDiv w:val="1"/>
      <w:marLeft w:val="0"/>
      <w:marRight w:val="0"/>
      <w:marTop w:val="0"/>
      <w:marBottom w:val="0"/>
      <w:divBdr>
        <w:top w:val="none" w:sz="0" w:space="0" w:color="auto"/>
        <w:left w:val="none" w:sz="0" w:space="0" w:color="auto"/>
        <w:bottom w:val="none" w:sz="0" w:space="0" w:color="auto"/>
        <w:right w:val="none" w:sz="0" w:space="0" w:color="auto"/>
      </w:divBdr>
    </w:div>
    <w:div w:id="1108233589">
      <w:bodyDiv w:val="1"/>
      <w:marLeft w:val="0"/>
      <w:marRight w:val="0"/>
      <w:marTop w:val="0"/>
      <w:marBottom w:val="0"/>
      <w:divBdr>
        <w:top w:val="none" w:sz="0" w:space="0" w:color="auto"/>
        <w:left w:val="none" w:sz="0" w:space="0" w:color="auto"/>
        <w:bottom w:val="none" w:sz="0" w:space="0" w:color="auto"/>
        <w:right w:val="none" w:sz="0" w:space="0" w:color="auto"/>
      </w:divBdr>
    </w:div>
    <w:div w:id="1111516657">
      <w:bodyDiv w:val="1"/>
      <w:marLeft w:val="0"/>
      <w:marRight w:val="0"/>
      <w:marTop w:val="0"/>
      <w:marBottom w:val="0"/>
      <w:divBdr>
        <w:top w:val="none" w:sz="0" w:space="0" w:color="auto"/>
        <w:left w:val="none" w:sz="0" w:space="0" w:color="auto"/>
        <w:bottom w:val="none" w:sz="0" w:space="0" w:color="auto"/>
        <w:right w:val="none" w:sz="0" w:space="0" w:color="auto"/>
      </w:divBdr>
    </w:div>
    <w:div w:id="1115371429">
      <w:bodyDiv w:val="1"/>
      <w:marLeft w:val="0"/>
      <w:marRight w:val="0"/>
      <w:marTop w:val="0"/>
      <w:marBottom w:val="0"/>
      <w:divBdr>
        <w:top w:val="none" w:sz="0" w:space="0" w:color="auto"/>
        <w:left w:val="none" w:sz="0" w:space="0" w:color="auto"/>
        <w:bottom w:val="none" w:sz="0" w:space="0" w:color="auto"/>
        <w:right w:val="none" w:sz="0" w:space="0" w:color="auto"/>
      </w:divBdr>
    </w:div>
    <w:div w:id="1115712057">
      <w:bodyDiv w:val="1"/>
      <w:marLeft w:val="0"/>
      <w:marRight w:val="0"/>
      <w:marTop w:val="0"/>
      <w:marBottom w:val="0"/>
      <w:divBdr>
        <w:top w:val="none" w:sz="0" w:space="0" w:color="auto"/>
        <w:left w:val="none" w:sz="0" w:space="0" w:color="auto"/>
        <w:bottom w:val="none" w:sz="0" w:space="0" w:color="auto"/>
        <w:right w:val="none" w:sz="0" w:space="0" w:color="auto"/>
      </w:divBdr>
    </w:div>
    <w:div w:id="1142234279">
      <w:bodyDiv w:val="1"/>
      <w:marLeft w:val="0"/>
      <w:marRight w:val="0"/>
      <w:marTop w:val="0"/>
      <w:marBottom w:val="0"/>
      <w:divBdr>
        <w:top w:val="none" w:sz="0" w:space="0" w:color="auto"/>
        <w:left w:val="none" w:sz="0" w:space="0" w:color="auto"/>
        <w:bottom w:val="none" w:sz="0" w:space="0" w:color="auto"/>
        <w:right w:val="none" w:sz="0" w:space="0" w:color="auto"/>
      </w:divBdr>
    </w:div>
    <w:div w:id="1152140603">
      <w:bodyDiv w:val="1"/>
      <w:marLeft w:val="0"/>
      <w:marRight w:val="0"/>
      <w:marTop w:val="0"/>
      <w:marBottom w:val="0"/>
      <w:divBdr>
        <w:top w:val="none" w:sz="0" w:space="0" w:color="auto"/>
        <w:left w:val="none" w:sz="0" w:space="0" w:color="auto"/>
        <w:bottom w:val="none" w:sz="0" w:space="0" w:color="auto"/>
        <w:right w:val="none" w:sz="0" w:space="0" w:color="auto"/>
      </w:divBdr>
    </w:div>
    <w:div w:id="1175073220">
      <w:bodyDiv w:val="1"/>
      <w:marLeft w:val="0"/>
      <w:marRight w:val="0"/>
      <w:marTop w:val="0"/>
      <w:marBottom w:val="0"/>
      <w:divBdr>
        <w:top w:val="none" w:sz="0" w:space="0" w:color="auto"/>
        <w:left w:val="none" w:sz="0" w:space="0" w:color="auto"/>
        <w:bottom w:val="none" w:sz="0" w:space="0" w:color="auto"/>
        <w:right w:val="none" w:sz="0" w:space="0" w:color="auto"/>
      </w:divBdr>
    </w:div>
    <w:div w:id="1178231699">
      <w:bodyDiv w:val="1"/>
      <w:marLeft w:val="0"/>
      <w:marRight w:val="0"/>
      <w:marTop w:val="0"/>
      <w:marBottom w:val="0"/>
      <w:divBdr>
        <w:top w:val="none" w:sz="0" w:space="0" w:color="auto"/>
        <w:left w:val="none" w:sz="0" w:space="0" w:color="auto"/>
        <w:bottom w:val="none" w:sz="0" w:space="0" w:color="auto"/>
        <w:right w:val="none" w:sz="0" w:space="0" w:color="auto"/>
      </w:divBdr>
    </w:div>
    <w:div w:id="1186023709">
      <w:bodyDiv w:val="1"/>
      <w:marLeft w:val="0"/>
      <w:marRight w:val="0"/>
      <w:marTop w:val="0"/>
      <w:marBottom w:val="0"/>
      <w:divBdr>
        <w:top w:val="none" w:sz="0" w:space="0" w:color="auto"/>
        <w:left w:val="none" w:sz="0" w:space="0" w:color="auto"/>
        <w:bottom w:val="none" w:sz="0" w:space="0" w:color="auto"/>
        <w:right w:val="none" w:sz="0" w:space="0" w:color="auto"/>
      </w:divBdr>
    </w:div>
    <w:div w:id="1186597695">
      <w:bodyDiv w:val="1"/>
      <w:marLeft w:val="0"/>
      <w:marRight w:val="0"/>
      <w:marTop w:val="0"/>
      <w:marBottom w:val="0"/>
      <w:divBdr>
        <w:top w:val="none" w:sz="0" w:space="0" w:color="auto"/>
        <w:left w:val="none" w:sz="0" w:space="0" w:color="auto"/>
        <w:bottom w:val="none" w:sz="0" w:space="0" w:color="auto"/>
        <w:right w:val="none" w:sz="0" w:space="0" w:color="auto"/>
      </w:divBdr>
    </w:div>
    <w:div w:id="1187450224">
      <w:bodyDiv w:val="1"/>
      <w:marLeft w:val="0"/>
      <w:marRight w:val="0"/>
      <w:marTop w:val="0"/>
      <w:marBottom w:val="0"/>
      <w:divBdr>
        <w:top w:val="none" w:sz="0" w:space="0" w:color="auto"/>
        <w:left w:val="none" w:sz="0" w:space="0" w:color="auto"/>
        <w:bottom w:val="none" w:sz="0" w:space="0" w:color="auto"/>
        <w:right w:val="none" w:sz="0" w:space="0" w:color="auto"/>
      </w:divBdr>
    </w:div>
    <w:div w:id="1188133855">
      <w:bodyDiv w:val="1"/>
      <w:marLeft w:val="0"/>
      <w:marRight w:val="0"/>
      <w:marTop w:val="0"/>
      <w:marBottom w:val="0"/>
      <w:divBdr>
        <w:top w:val="none" w:sz="0" w:space="0" w:color="auto"/>
        <w:left w:val="none" w:sz="0" w:space="0" w:color="auto"/>
        <w:bottom w:val="none" w:sz="0" w:space="0" w:color="auto"/>
        <w:right w:val="none" w:sz="0" w:space="0" w:color="auto"/>
      </w:divBdr>
    </w:div>
    <w:div w:id="1201361373">
      <w:bodyDiv w:val="1"/>
      <w:marLeft w:val="0"/>
      <w:marRight w:val="0"/>
      <w:marTop w:val="0"/>
      <w:marBottom w:val="0"/>
      <w:divBdr>
        <w:top w:val="none" w:sz="0" w:space="0" w:color="auto"/>
        <w:left w:val="none" w:sz="0" w:space="0" w:color="auto"/>
        <w:bottom w:val="none" w:sz="0" w:space="0" w:color="auto"/>
        <w:right w:val="none" w:sz="0" w:space="0" w:color="auto"/>
      </w:divBdr>
    </w:div>
    <w:div w:id="1217667035">
      <w:bodyDiv w:val="1"/>
      <w:marLeft w:val="0"/>
      <w:marRight w:val="0"/>
      <w:marTop w:val="0"/>
      <w:marBottom w:val="0"/>
      <w:divBdr>
        <w:top w:val="none" w:sz="0" w:space="0" w:color="auto"/>
        <w:left w:val="none" w:sz="0" w:space="0" w:color="auto"/>
        <w:bottom w:val="none" w:sz="0" w:space="0" w:color="auto"/>
        <w:right w:val="none" w:sz="0" w:space="0" w:color="auto"/>
      </w:divBdr>
    </w:div>
    <w:div w:id="1231160638">
      <w:bodyDiv w:val="1"/>
      <w:marLeft w:val="0"/>
      <w:marRight w:val="0"/>
      <w:marTop w:val="0"/>
      <w:marBottom w:val="0"/>
      <w:divBdr>
        <w:top w:val="none" w:sz="0" w:space="0" w:color="auto"/>
        <w:left w:val="none" w:sz="0" w:space="0" w:color="auto"/>
        <w:bottom w:val="none" w:sz="0" w:space="0" w:color="auto"/>
        <w:right w:val="none" w:sz="0" w:space="0" w:color="auto"/>
      </w:divBdr>
    </w:div>
    <w:div w:id="1234320279">
      <w:bodyDiv w:val="1"/>
      <w:marLeft w:val="0"/>
      <w:marRight w:val="0"/>
      <w:marTop w:val="0"/>
      <w:marBottom w:val="0"/>
      <w:divBdr>
        <w:top w:val="none" w:sz="0" w:space="0" w:color="auto"/>
        <w:left w:val="none" w:sz="0" w:space="0" w:color="auto"/>
        <w:bottom w:val="none" w:sz="0" w:space="0" w:color="auto"/>
        <w:right w:val="none" w:sz="0" w:space="0" w:color="auto"/>
      </w:divBdr>
    </w:div>
    <w:div w:id="1243563662">
      <w:bodyDiv w:val="1"/>
      <w:marLeft w:val="0"/>
      <w:marRight w:val="0"/>
      <w:marTop w:val="0"/>
      <w:marBottom w:val="0"/>
      <w:divBdr>
        <w:top w:val="none" w:sz="0" w:space="0" w:color="auto"/>
        <w:left w:val="none" w:sz="0" w:space="0" w:color="auto"/>
        <w:bottom w:val="none" w:sz="0" w:space="0" w:color="auto"/>
        <w:right w:val="none" w:sz="0" w:space="0" w:color="auto"/>
      </w:divBdr>
    </w:div>
    <w:div w:id="1245412639">
      <w:bodyDiv w:val="1"/>
      <w:marLeft w:val="0"/>
      <w:marRight w:val="0"/>
      <w:marTop w:val="0"/>
      <w:marBottom w:val="0"/>
      <w:divBdr>
        <w:top w:val="none" w:sz="0" w:space="0" w:color="auto"/>
        <w:left w:val="none" w:sz="0" w:space="0" w:color="auto"/>
        <w:bottom w:val="none" w:sz="0" w:space="0" w:color="auto"/>
        <w:right w:val="none" w:sz="0" w:space="0" w:color="auto"/>
      </w:divBdr>
    </w:div>
    <w:div w:id="1249461366">
      <w:bodyDiv w:val="1"/>
      <w:marLeft w:val="0"/>
      <w:marRight w:val="0"/>
      <w:marTop w:val="0"/>
      <w:marBottom w:val="0"/>
      <w:divBdr>
        <w:top w:val="none" w:sz="0" w:space="0" w:color="auto"/>
        <w:left w:val="none" w:sz="0" w:space="0" w:color="auto"/>
        <w:bottom w:val="none" w:sz="0" w:space="0" w:color="auto"/>
        <w:right w:val="none" w:sz="0" w:space="0" w:color="auto"/>
      </w:divBdr>
    </w:div>
    <w:div w:id="1262570820">
      <w:bodyDiv w:val="1"/>
      <w:marLeft w:val="0"/>
      <w:marRight w:val="0"/>
      <w:marTop w:val="0"/>
      <w:marBottom w:val="0"/>
      <w:divBdr>
        <w:top w:val="none" w:sz="0" w:space="0" w:color="auto"/>
        <w:left w:val="none" w:sz="0" w:space="0" w:color="auto"/>
        <w:bottom w:val="none" w:sz="0" w:space="0" w:color="auto"/>
        <w:right w:val="none" w:sz="0" w:space="0" w:color="auto"/>
      </w:divBdr>
    </w:div>
    <w:div w:id="1278222136">
      <w:bodyDiv w:val="1"/>
      <w:marLeft w:val="0"/>
      <w:marRight w:val="0"/>
      <w:marTop w:val="0"/>
      <w:marBottom w:val="0"/>
      <w:divBdr>
        <w:top w:val="none" w:sz="0" w:space="0" w:color="auto"/>
        <w:left w:val="none" w:sz="0" w:space="0" w:color="auto"/>
        <w:bottom w:val="none" w:sz="0" w:space="0" w:color="auto"/>
        <w:right w:val="none" w:sz="0" w:space="0" w:color="auto"/>
      </w:divBdr>
    </w:div>
    <w:div w:id="1284113862">
      <w:bodyDiv w:val="1"/>
      <w:marLeft w:val="0"/>
      <w:marRight w:val="0"/>
      <w:marTop w:val="0"/>
      <w:marBottom w:val="0"/>
      <w:divBdr>
        <w:top w:val="none" w:sz="0" w:space="0" w:color="auto"/>
        <w:left w:val="none" w:sz="0" w:space="0" w:color="auto"/>
        <w:bottom w:val="none" w:sz="0" w:space="0" w:color="auto"/>
        <w:right w:val="none" w:sz="0" w:space="0" w:color="auto"/>
      </w:divBdr>
    </w:div>
    <w:div w:id="1288122855">
      <w:bodyDiv w:val="1"/>
      <w:marLeft w:val="0"/>
      <w:marRight w:val="0"/>
      <w:marTop w:val="0"/>
      <w:marBottom w:val="0"/>
      <w:divBdr>
        <w:top w:val="none" w:sz="0" w:space="0" w:color="auto"/>
        <w:left w:val="none" w:sz="0" w:space="0" w:color="auto"/>
        <w:bottom w:val="none" w:sz="0" w:space="0" w:color="auto"/>
        <w:right w:val="none" w:sz="0" w:space="0" w:color="auto"/>
      </w:divBdr>
    </w:div>
    <w:div w:id="1298144038">
      <w:bodyDiv w:val="1"/>
      <w:marLeft w:val="0"/>
      <w:marRight w:val="0"/>
      <w:marTop w:val="0"/>
      <w:marBottom w:val="0"/>
      <w:divBdr>
        <w:top w:val="none" w:sz="0" w:space="0" w:color="auto"/>
        <w:left w:val="none" w:sz="0" w:space="0" w:color="auto"/>
        <w:bottom w:val="none" w:sz="0" w:space="0" w:color="auto"/>
        <w:right w:val="none" w:sz="0" w:space="0" w:color="auto"/>
      </w:divBdr>
    </w:div>
    <w:div w:id="1313293020">
      <w:bodyDiv w:val="1"/>
      <w:marLeft w:val="0"/>
      <w:marRight w:val="0"/>
      <w:marTop w:val="0"/>
      <w:marBottom w:val="0"/>
      <w:divBdr>
        <w:top w:val="none" w:sz="0" w:space="0" w:color="auto"/>
        <w:left w:val="none" w:sz="0" w:space="0" w:color="auto"/>
        <w:bottom w:val="none" w:sz="0" w:space="0" w:color="auto"/>
        <w:right w:val="none" w:sz="0" w:space="0" w:color="auto"/>
      </w:divBdr>
    </w:div>
    <w:div w:id="1321353547">
      <w:bodyDiv w:val="1"/>
      <w:marLeft w:val="0"/>
      <w:marRight w:val="0"/>
      <w:marTop w:val="0"/>
      <w:marBottom w:val="0"/>
      <w:divBdr>
        <w:top w:val="none" w:sz="0" w:space="0" w:color="auto"/>
        <w:left w:val="none" w:sz="0" w:space="0" w:color="auto"/>
        <w:bottom w:val="none" w:sz="0" w:space="0" w:color="auto"/>
        <w:right w:val="none" w:sz="0" w:space="0" w:color="auto"/>
      </w:divBdr>
    </w:div>
    <w:div w:id="1325934033">
      <w:bodyDiv w:val="1"/>
      <w:marLeft w:val="0"/>
      <w:marRight w:val="0"/>
      <w:marTop w:val="0"/>
      <w:marBottom w:val="0"/>
      <w:divBdr>
        <w:top w:val="none" w:sz="0" w:space="0" w:color="auto"/>
        <w:left w:val="none" w:sz="0" w:space="0" w:color="auto"/>
        <w:bottom w:val="none" w:sz="0" w:space="0" w:color="auto"/>
        <w:right w:val="none" w:sz="0" w:space="0" w:color="auto"/>
      </w:divBdr>
    </w:div>
    <w:div w:id="1327249728">
      <w:bodyDiv w:val="1"/>
      <w:marLeft w:val="0"/>
      <w:marRight w:val="0"/>
      <w:marTop w:val="0"/>
      <w:marBottom w:val="0"/>
      <w:divBdr>
        <w:top w:val="none" w:sz="0" w:space="0" w:color="auto"/>
        <w:left w:val="none" w:sz="0" w:space="0" w:color="auto"/>
        <w:bottom w:val="none" w:sz="0" w:space="0" w:color="auto"/>
        <w:right w:val="none" w:sz="0" w:space="0" w:color="auto"/>
      </w:divBdr>
    </w:div>
    <w:div w:id="1335953696">
      <w:bodyDiv w:val="1"/>
      <w:marLeft w:val="0"/>
      <w:marRight w:val="0"/>
      <w:marTop w:val="0"/>
      <w:marBottom w:val="0"/>
      <w:divBdr>
        <w:top w:val="none" w:sz="0" w:space="0" w:color="auto"/>
        <w:left w:val="none" w:sz="0" w:space="0" w:color="auto"/>
        <w:bottom w:val="none" w:sz="0" w:space="0" w:color="auto"/>
        <w:right w:val="none" w:sz="0" w:space="0" w:color="auto"/>
      </w:divBdr>
    </w:div>
    <w:div w:id="1345126842">
      <w:bodyDiv w:val="1"/>
      <w:marLeft w:val="0"/>
      <w:marRight w:val="0"/>
      <w:marTop w:val="0"/>
      <w:marBottom w:val="0"/>
      <w:divBdr>
        <w:top w:val="none" w:sz="0" w:space="0" w:color="auto"/>
        <w:left w:val="none" w:sz="0" w:space="0" w:color="auto"/>
        <w:bottom w:val="none" w:sz="0" w:space="0" w:color="auto"/>
        <w:right w:val="none" w:sz="0" w:space="0" w:color="auto"/>
      </w:divBdr>
    </w:div>
    <w:div w:id="1361005757">
      <w:bodyDiv w:val="1"/>
      <w:marLeft w:val="0"/>
      <w:marRight w:val="0"/>
      <w:marTop w:val="0"/>
      <w:marBottom w:val="0"/>
      <w:divBdr>
        <w:top w:val="none" w:sz="0" w:space="0" w:color="auto"/>
        <w:left w:val="none" w:sz="0" w:space="0" w:color="auto"/>
        <w:bottom w:val="none" w:sz="0" w:space="0" w:color="auto"/>
        <w:right w:val="none" w:sz="0" w:space="0" w:color="auto"/>
      </w:divBdr>
    </w:div>
    <w:div w:id="1361664835">
      <w:bodyDiv w:val="1"/>
      <w:marLeft w:val="0"/>
      <w:marRight w:val="0"/>
      <w:marTop w:val="0"/>
      <w:marBottom w:val="0"/>
      <w:divBdr>
        <w:top w:val="none" w:sz="0" w:space="0" w:color="auto"/>
        <w:left w:val="none" w:sz="0" w:space="0" w:color="auto"/>
        <w:bottom w:val="none" w:sz="0" w:space="0" w:color="auto"/>
        <w:right w:val="none" w:sz="0" w:space="0" w:color="auto"/>
      </w:divBdr>
    </w:div>
    <w:div w:id="1402293793">
      <w:bodyDiv w:val="1"/>
      <w:marLeft w:val="0"/>
      <w:marRight w:val="0"/>
      <w:marTop w:val="0"/>
      <w:marBottom w:val="0"/>
      <w:divBdr>
        <w:top w:val="none" w:sz="0" w:space="0" w:color="auto"/>
        <w:left w:val="none" w:sz="0" w:space="0" w:color="auto"/>
        <w:bottom w:val="none" w:sz="0" w:space="0" w:color="auto"/>
        <w:right w:val="none" w:sz="0" w:space="0" w:color="auto"/>
      </w:divBdr>
    </w:div>
    <w:div w:id="1409769824">
      <w:bodyDiv w:val="1"/>
      <w:marLeft w:val="0"/>
      <w:marRight w:val="0"/>
      <w:marTop w:val="0"/>
      <w:marBottom w:val="0"/>
      <w:divBdr>
        <w:top w:val="none" w:sz="0" w:space="0" w:color="auto"/>
        <w:left w:val="none" w:sz="0" w:space="0" w:color="auto"/>
        <w:bottom w:val="none" w:sz="0" w:space="0" w:color="auto"/>
        <w:right w:val="none" w:sz="0" w:space="0" w:color="auto"/>
      </w:divBdr>
    </w:div>
    <w:div w:id="1409770193">
      <w:bodyDiv w:val="1"/>
      <w:marLeft w:val="0"/>
      <w:marRight w:val="0"/>
      <w:marTop w:val="0"/>
      <w:marBottom w:val="0"/>
      <w:divBdr>
        <w:top w:val="none" w:sz="0" w:space="0" w:color="auto"/>
        <w:left w:val="none" w:sz="0" w:space="0" w:color="auto"/>
        <w:bottom w:val="none" w:sz="0" w:space="0" w:color="auto"/>
        <w:right w:val="none" w:sz="0" w:space="0" w:color="auto"/>
      </w:divBdr>
    </w:div>
    <w:div w:id="1409883532">
      <w:bodyDiv w:val="1"/>
      <w:marLeft w:val="0"/>
      <w:marRight w:val="0"/>
      <w:marTop w:val="0"/>
      <w:marBottom w:val="0"/>
      <w:divBdr>
        <w:top w:val="none" w:sz="0" w:space="0" w:color="auto"/>
        <w:left w:val="none" w:sz="0" w:space="0" w:color="auto"/>
        <w:bottom w:val="none" w:sz="0" w:space="0" w:color="auto"/>
        <w:right w:val="none" w:sz="0" w:space="0" w:color="auto"/>
      </w:divBdr>
    </w:div>
    <w:div w:id="1421869461">
      <w:bodyDiv w:val="1"/>
      <w:marLeft w:val="0"/>
      <w:marRight w:val="0"/>
      <w:marTop w:val="0"/>
      <w:marBottom w:val="0"/>
      <w:divBdr>
        <w:top w:val="none" w:sz="0" w:space="0" w:color="auto"/>
        <w:left w:val="none" w:sz="0" w:space="0" w:color="auto"/>
        <w:bottom w:val="none" w:sz="0" w:space="0" w:color="auto"/>
        <w:right w:val="none" w:sz="0" w:space="0" w:color="auto"/>
      </w:divBdr>
    </w:div>
    <w:div w:id="1433161156">
      <w:bodyDiv w:val="1"/>
      <w:marLeft w:val="0"/>
      <w:marRight w:val="0"/>
      <w:marTop w:val="0"/>
      <w:marBottom w:val="0"/>
      <w:divBdr>
        <w:top w:val="none" w:sz="0" w:space="0" w:color="auto"/>
        <w:left w:val="none" w:sz="0" w:space="0" w:color="auto"/>
        <w:bottom w:val="none" w:sz="0" w:space="0" w:color="auto"/>
        <w:right w:val="none" w:sz="0" w:space="0" w:color="auto"/>
      </w:divBdr>
    </w:div>
    <w:div w:id="1438062014">
      <w:bodyDiv w:val="1"/>
      <w:marLeft w:val="0"/>
      <w:marRight w:val="0"/>
      <w:marTop w:val="0"/>
      <w:marBottom w:val="0"/>
      <w:divBdr>
        <w:top w:val="none" w:sz="0" w:space="0" w:color="auto"/>
        <w:left w:val="none" w:sz="0" w:space="0" w:color="auto"/>
        <w:bottom w:val="none" w:sz="0" w:space="0" w:color="auto"/>
        <w:right w:val="none" w:sz="0" w:space="0" w:color="auto"/>
      </w:divBdr>
    </w:div>
    <w:div w:id="1446384941">
      <w:bodyDiv w:val="1"/>
      <w:marLeft w:val="0"/>
      <w:marRight w:val="0"/>
      <w:marTop w:val="0"/>
      <w:marBottom w:val="0"/>
      <w:divBdr>
        <w:top w:val="none" w:sz="0" w:space="0" w:color="auto"/>
        <w:left w:val="none" w:sz="0" w:space="0" w:color="auto"/>
        <w:bottom w:val="none" w:sz="0" w:space="0" w:color="auto"/>
        <w:right w:val="none" w:sz="0" w:space="0" w:color="auto"/>
      </w:divBdr>
    </w:div>
    <w:div w:id="1459646244">
      <w:bodyDiv w:val="1"/>
      <w:marLeft w:val="0"/>
      <w:marRight w:val="0"/>
      <w:marTop w:val="0"/>
      <w:marBottom w:val="0"/>
      <w:divBdr>
        <w:top w:val="none" w:sz="0" w:space="0" w:color="auto"/>
        <w:left w:val="none" w:sz="0" w:space="0" w:color="auto"/>
        <w:bottom w:val="none" w:sz="0" w:space="0" w:color="auto"/>
        <w:right w:val="none" w:sz="0" w:space="0" w:color="auto"/>
      </w:divBdr>
    </w:div>
    <w:div w:id="1479150231">
      <w:bodyDiv w:val="1"/>
      <w:marLeft w:val="0"/>
      <w:marRight w:val="0"/>
      <w:marTop w:val="0"/>
      <w:marBottom w:val="0"/>
      <w:divBdr>
        <w:top w:val="none" w:sz="0" w:space="0" w:color="auto"/>
        <w:left w:val="none" w:sz="0" w:space="0" w:color="auto"/>
        <w:bottom w:val="none" w:sz="0" w:space="0" w:color="auto"/>
        <w:right w:val="none" w:sz="0" w:space="0" w:color="auto"/>
      </w:divBdr>
    </w:div>
    <w:div w:id="1479884349">
      <w:bodyDiv w:val="1"/>
      <w:marLeft w:val="0"/>
      <w:marRight w:val="0"/>
      <w:marTop w:val="0"/>
      <w:marBottom w:val="0"/>
      <w:divBdr>
        <w:top w:val="none" w:sz="0" w:space="0" w:color="auto"/>
        <w:left w:val="none" w:sz="0" w:space="0" w:color="auto"/>
        <w:bottom w:val="none" w:sz="0" w:space="0" w:color="auto"/>
        <w:right w:val="none" w:sz="0" w:space="0" w:color="auto"/>
      </w:divBdr>
    </w:div>
    <w:div w:id="1493983740">
      <w:bodyDiv w:val="1"/>
      <w:marLeft w:val="0"/>
      <w:marRight w:val="0"/>
      <w:marTop w:val="0"/>
      <w:marBottom w:val="0"/>
      <w:divBdr>
        <w:top w:val="none" w:sz="0" w:space="0" w:color="auto"/>
        <w:left w:val="none" w:sz="0" w:space="0" w:color="auto"/>
        <w:bottom w:val="none" w:sz="0" w:space="0" w:color="auto"/>
        <w:right w:val="none" w:sz="0" w:space="0" w:color="auto"/>
      </w:divBdr>
    </w:div>
    <w:div w:id="1496844998">
      <w:bodyDiv w:val="1"/>
      <w:marLeft w:val="0"/>
      <w:marRight w:val="0"/>
      <w:marTop w:val="0"/>
      <w:marBottom w:val="0"/>
      <w:divBdr>
        <w:top w:val="none" w:sz="0" w:space="0" w:color="auto"/>
        <w:left w:val="none" w:sz="0" w:space="0" w:color="auto"/>
        <w:bottom w:val="none" w:sz="0" w:space="0" w:color="auto"/>
        <w:right w:val="none" w:sz="0" w:space="0" w:color="auto"/>
      </w:divBdr>
    </w:div>
    <w:div w:id="1499691498">
      <w:bodyDiv w:val="1"/>
      <w:marLeft w:val="0"/>
      <w:marRight w:val="0"/>
      <w:marTop w:val="0"/>
      <w:marBottom w:val="0"/>
      <w:divBdr>
        <w:top w:val="none" w:sz="0" w:space="0" w:color="auto"/>
        <w:left w:val="none" w:sz="0" w:space="0" w:color="auto"/>
        <w:bottom w:val="none" w:sz="0" w:space="0" w:color="auto"/>
        <w:right w:val="none" w:sz="0" w:space="0" w:color="auto"/>
      </w:divBdr>
    </w:div>
    <w:div w:id="1502425709">
      <w:bodyDiv w:val="1"/>
      <w:marLeft w:val="0"/>
      <w:marRight w:val="0"/>
      <w:marTop w:val="0"/>
      <w:marBottom w:val="0"/>
      <w:divBdr>
        <w:top w:val="none" w:sz="0" w:space="0" w:color="auto"/>
        <w:left w:val="none" w:sz="0" w:space="0" w:color="auto"/>
        <w:bottom w:val="none" w:sz="0" w:space="0" w:color="auto"/>
        <w:right w:val="none" w:sz="0" w:space="0" w:color="auto"/>
      </w:divBdr>
    </w:div>
    <w:div w:id="1505977178">
      <w:bodyDiv w:val="1"/>
      <w:marLeft w:val="0"/>
      <w:marRight w:val="0"/>
      <w:marTop w:val="0"/>
      <w:marBottom w:val="0"/>
      <w:divBdr>
        <w:top w:val="none" w:sz="0" w:space="0" w:color="auto"/>
        <w:left w:val="none" w:sz="0" w:space="0" w:color="auto"/>
        <w:bottom w:val="none" w:sz="0" w:space="0" w:color="auto"/>
        <w:right w:val="none" w:sz="0" w:space="0" w:color="auto"/>
      </w:divBdr>
    </w:div>
    <w:div w:id="1538664862">
      <w:bodyDiv w:val="1"/>
      <w:marLeft w:val="0"/>
      <w:marRight w:val="0"/>
      <w:marTop w:val="0"/>
      <w:marBottom w:val="0"/>
      <w:divBdr>
        <w:top w:val="none" w:sz="0" w:space="0" w:color="auto"/>
        <w:left w:val="none" w:sz="0" w:space="0" w:color="auto"/>
        <w:bottom w:val="none" w:sz="0" w:space="0" w:color="auto"/>
        <w:right w:val="none" w:sz="0" w:space="0" w:color="auto"/>
      </w:divBdr>
    </w:div>
    <w:div w:id="1543008330">
      <w:bodyDiv w:val="1"/>
      <w:marLeft w:val="0"/>
      <w:marRight w:val="0"/>
      <w:marTop w:val="0"/>
      <w:marBottom w:val="0"/>
      <w:divBdr>
        <w:top w:val="none" w:sz="0" w:space="0" w:color="auto"/>
        <w:left w:val="none" w:sz="0" w:space="0" w:color="auto"/>
        <w:bottom w:val="none" w:sz="0" w:space="0" w:color="auto"/>
        <w:right w:val="none" w:sz="0" w:space="0" w:color="auto"/>
      </w:divBdr>
    </w:div>
    <w:div w:id="1544515132">
      <w:bodyDiv w:val="1"/>
      <w:marLeft w:val="0"/>
      <w:marRight w:val="0"/>
      <w:marTop w:val="0"/>
      <w:marBottom w:val="0"/>
      <w:divBdr>
        <w:top w:val="none" w:sz="0" w:space="0" w:color="auto"/>
        <w:left w:val="none" w:sz="0" w:space="0" w:color="auto"/>
        <w:bottom w:val="none" w:sz="0" w:space="0" w:color="auto"/>
        <w:right w:val="none" w:sz="0" w:space="0" w:color="auto"/>
      </w:divBdr>
    </w:div>
    <w:div w:id="1566910113">
      <w:bodyDiv w:val="1"/>
      <w:marLeft w:val="0"/>
      <w:marRight w:val="0"/>
      <w:marTop w:val="0"/>
      <w:marBottom w:val="0"/>
      <w:divBdr>
        <w:top w:val="none" w:sz="0" w:space="0" w:color="auto"/>
        <w:left w:val="none" w:sz="0" w:space="0" w:color="auto"/>
        <w:bottom w:val="none" w:sz="0" w:space="0" w:color="auto"/>
        <w:right w:val="none" w:sz="0" w:space="0" w:color="auto"/>
      </w:divBdr>
    </w:div>
    <w:div w:id="1580288479">
      <w:bodyDiv w:val="1"/>
      <w:marLeft w:val="0"/>
      <w:marRight w:val="0"/>
      <w:marTop w:val="0"/>
      <w:marBottom w:val="0"/>
      <w:divBdr>
        <w:top w:val="none" w:sz="0" w:space="0" w:color="auto"/>
        <w:left w:val="none" w:sz="0" w:space="0" w:color="auto"/>
        <w:bottom w:val="none" w:sz="0" w:space="0" w:color="auto"/>
        <w:right w:val="none" w:sz="0" w:space="0" w:color="auto"/>
      </w:divBdr>
    </w:div>
    <w:div w:id="1582524427">
      <w:bodyDiv w:val="1"/>
      <w:marLeft w:val="0"/>
      <w:marRight w:val="0"/>
      <w:marTop w:val="0"/>
      <w:marBottom w:val="0"/>
      <w:divBdr>
        <w:top w:val="none" w:sz="0" w:space="0" w:color="auto"/>
        <w:left w:val="none" w:sz="0" w:space="0" w:color="auto"/>
        <w:bottom w:val="none" w:sz="0" w:space="0" w:color="auto"/>
        <w:right w:val="none" w:sz="0" w:space="0" w:color="auto"/>
      </w:divBdr>
    </w:div>
    <w:div w:id="1600412917">
      <w:bodyDiv w:val="1"/>
      <w:marLeft w:val="0"/>
      <w:marRight w:val="0"/>
      <w:marTop w:val="0"/>
      <w:marBottom w:val="0"/>
      <w:divBdr>
        <w:top w:val="none" w:sz="0" w:space="0" w:color="auto"/>
        <w:left w:val="none" w:sz="0" w:space="0" w:color="auto"/>
        <w:bottom w:val="none" w:sz="0" w:space="0" w:color="auto"/>
        <w:right w:val="none" w:sz="0" w:space="0" w:color="auto"/>
      </w:divBdr>
    </w:div>
    <w:div w:id="1607687216">
      <w:bodyDiv w:val="1"/>
      <w:marLeft w:val="0"/>
      <w:marRight w:val="0"/>
      <w:marTop w:val="0"/>
      <w:marBottom w:val="0"/>
      <w:divBdr>
        <w:top w:val="none" w:sz="0" w:space="0" w:color="auto"/>
        <w:left w:val="none" w:sz="0" w:space="0" w:color="auto"/>
        <w:bottom w:val="none" w:sz="0" w:space="0" w:color="auto"/>
        <w:right w:val="none" w:sz="0" w:space="0" w:color="auto"/>
      </w:divBdr>
    </w:div>
    <w:div w:id="1609314758">
      <w:bodyDiv w:val="1"/>
      <w:marLeft w:val="0"/>
      <w:marRight w:val="0"/>
      <w:marTop w:val="0"/>
      <w:marBottom w:val="0"/>
      <w:divBdr>
        <w:top w:val="none" w:sz="0" w:space="0" w:color="auto"/>
        <w:left w:val="none" w:sz="0" w:space="0" w:color="auto"/>
        <w:bottom w:val="none" w:sz="0" w:space="0" w:color="auto"/>
        <w:right w:val="none" w:sz="0" w:space="0" w:color="auto"/>
      </w:divBdr>
    </w:div>
    <w:div w:id="1613901219">
      <w:bodyDiv w:val="1"/>
      <w:marLeft w:val="0"/>
      <w:marRight w:val="0"/>
      <w:marTop w:val="0"/>
      <w:marBottom w:val="0"/>
      <w:divBdr>
        <w:top w:val="none" w:sz="0" w:space="0" w:color="auto"/>
        <w:left w:val="none" w:sz="0" w:space="0" w:color="auto"/>
        <w:bottom w:val="none" w:sz="0" w:space="0" w:color="auto"/>
        <w:right w:val="none" w:sz="0" w:space="0" w:color="auto"/>
      </w:divBdr>
    </w:div>
    <w:div w:id="1615820578">
      <w:bodyDiv w:val="1"/>
      <w:marLeft w:val="0"/>
      <w:marRight w:val="0"/>
      <w:marTop w:val="0"/>
      <w:marBottom w:val="0"/>
      <w:divBdr>
        <w:top w:val="none" w:sz="0" w:space="0" w:color="auto"/>
        <w:left w:val="none" w:sz="0" w:space="0" w:color="auto"/>
        <w:bottom w:val="none" w:sz="0" w:space="0" w:color="auto"/>
        <w:right w:val="none" w:sz="0" w:space="0" w:color="auto"/>
      </w:divBdr>
    </w:div>
    <w:div w:id="1622225361">
      <w:bodyDiv w:val="1"/>
      <w:marLeft w:val="0"/>
      <w:marRight w:val="0"/>
      <w:marTop w:val="0"/>
      <w:marBottom w:val="0"/>
      <w:divBdr>
        <w:top w:val="none" w:sz="0" w:space="0" w:color="auto"/>
        <w:left w:val="none" w:sz="0" w:space="0" w:color="auto"/>
        <w:bottom w:val="none" w:sz="0" w:space="0" w:color="auto"/>
        <w:right w:val="none" w:sz="0" w:space="0" w:color="auto"/>
      </w:divBdr>
    </w:div>
    <w:div w:id="1629310766">
      <w:bodyDiv w:val="1"/>
      <w:marLeft w:val="0"/>
      <w:marRight w:val="0"/>
      <w:marTop w:val="0"/>
      <w:marBottom w:val="0"/>
      <w:divBdr>
        <w:top w:val="none" w:sz="0" w:space="0" w:color="auto"/>
        <w:left w:val="none" w:sz="0" w:space="0" w:color="auto"/>
        <w:bottom w:val="none" w:sz="0" w:space="0" w:color="auto"/>
        <w:right w:val="none" w:sz="0" w:space="0" w:color="auto"/>
      </w:divBdr>
    </w:div>
    <w:div w:id="1631206191">
      <w:bodyDiv w:val="1"/>
      <w:marLeft w:val="0"/>
      <w:marRight w:val="0"/>
      <w:marTop w:val="0"/>
      <w:marBottom w:val="0"/>
      <w:divBdr>
        <w:top w:val="none" w:sz="0" w:space="0" w:color="auto"/>
        <w:left w:val="none" w:sz="0" w:space="0" w:color="auto"/>
        <w:bottom w:val="none" w:sz="0" w:space="0" w:color="auto"/>
        <w:right w:val="none" w:sz="0" w:space="0" w:color="auto"/>
      </w:divBdr>
    </w:div>
    <w:div w:id="1634553292">
      <w:bodyDiv w:val="1"/>
      <w:marLeft w:val="0"/>
      <w:marRight w:val="0"/>
      <w:marTop w:val="0"/>
      <w:marBottom w:val="0"/>
      <w:divBdr>
        <w:top w:val="none" w:sz="0" w:space="0" w:color="auto"/>
        <w:left w:val="none" w:sz="0" w:space="0" w:color="auto"/>
        <w:bottom w:val="none" w:sz="0" w:space="0" w:color="auto"/>
        <w:right w:val="none" w:sz="0" w:space="0" w:color="auto"/>
      </w:divBdr>
    </w:div>
    <w:div w:id="1675036414">
      <w:bodyDiv w:val="1"/>
      <w:marLeft w:val="0"/>
      <w:marRight w:val="0"/>
      <w:marTop w:val="0"/>
      <w:marBottom w:val="0"/>
      <w:divBdr>
        <w:top w:val="none" w:sz="0" w:space="0" w:color="auto"/>
        <w:left w:val="none" w:sz="0" w:space="0" w:color="auto"/>
        <w:bottom w:val="none" w:sz="0" w:space="0" w:color="auto"/>
        <w:right w:val="none" w:sz="0" w:space="0" w:color="auto"/>
      </w:divBdr>
    </w:div>
    <w:div w:id="1675037637">
      <w:bodyDiv w:val="1"/>
      <w:marLeft w:val="0"/>
      <w:marRight w:val="0"/>
      <w:marTop w:val="0"/>
      <w:marBottom w:val="0"/>
      <w:divBdr>
        <w:top w:val="none" w:sz="0" w:space="0" w:color="auto"/>
        <w:left w:val="none" w:sz="0" w:space="0" w:color="auto"/>
        <w:bottom w:val="none" w:sz="0" w:space="0" w:color="auto"/>
        <w:right w:val="none" w:sz="0" w:space="0" w:color="auto"/>
      </w:divBdr>
    </w:div>
    <w:div w:id="1675917412">
      <w:bodyDiv w:val="1"/>
      <w:marLeft w:val="0"/>
      <w:marRight w:val="0"/>
      <w:marTop w:val="0"/>
      <w:marBottom w:val="0"/>
      <w:divBdr>
        <w:top w:val="none" w:sz="0" w:space="0" w:color="auto"/>
        <w:left w:val="none" w:sz="0" w:space="0" w:color="auto"/>
        <w:bottom w:val="none" w:sz="0" w:space="0" w:color="auto"/>
        <w:right w:val="none" w:sz="0" w:space="0" w:color="auto"/>
      </w:divBdr>
    </w:div>
    <w:div w:id="1707295578">
      <w:bodyDiv w:val="1"/>
      <w:marLeft w:val="0"/>
      <w:marRight w:val="0"/>
      <w:marTop w:val="0"/>
      <w:marBottom w:val="0"/>
      <w:divBdr>
        <w:top w:val="none" w:sz="0" w:space="0" w:color="auto"/>
        <w:left w:val="none" w:sz="0" w:space="0" w:color="auto"/>
        <w:bottom w:val="none" w:sz="0" w:space="0" w:color="auto"/>
        <w:right w:val="none" w:sz="0" w:space="0" w:color="auto"/>
      </w:divBdr>
    </w:div>
    <w:div w:id="1721519049">
      <w:bodyDiv w:val="1"/>
      <w:marLeft w:val="0"/>
      <w:marRight w:val="0"/>
      <w:marTop w:val="0"/>
      <w:marBottom w:val="0"/>
      <w:divBdr>
        <w:top w:val="none" w:sz="0" w:space="0" w:color="auto"/>
        <w:left w:val="none" w:sz="0" w:space="0" w:color="auto"/>
        <w:bottom w:val="none" w:sz="0" w:space="0" w:color="auto"/>
        <w:right w:val="none" w:sz="0" w:space="0" w:color="auto"/>
      </w:divBdr>
    </w:div>
    <w:div w:id="1721980243">
      <w:bodyDiv w:val="1"/>
      <w:marLeft w:val="0"/>
      <w:marRight w:val="0"/>
      <w:marTop w:val="0"/>
      <w:marBottom w:val="0"/>
      <w:divBdr>
        <w:top w:val="none" w:sz="0" w:space="0" w:color="auto"/>
        <w:left w:val="none" w:sz="0" w:space="0" w:color="auto"/>
        <w:bottom w:val="none" w:sz="0" w:space="0" w:color="auto"/>
        <w:right w:val="none" w:sz="0" w:space="0" w:color="auto"/>
      </w:divBdr>
    </w:div>
    <w:div w:id="1724911726">
      <w:bodyDiv w:val="1"/>
      <w:marLeft w:val="0"/>
      <w:marRight w:val="0"/>
      <w:marTop w:val="0"/>
      <w:marBottom w:val="0"/>
      <w:divBdr>
        <w:top w:val="none" w:sz="0" w:space="0" w:color="auto"/>
        <w:left w:val="none" w:sz="0" w:space="0" w:color="auto"/>
        <w:bottom w:val="none" w:sz="0" w:space="0" w:color="auto"/>
        <w:right w:val="none" w:sz="0" w:space="0" w:color="auto"/>
      </w:divBdr>
    </w:div>
    <w:div w:id="1730183080">
      <w:bodyDiv w:val="1"/>
      <w:marLeft w:val="0"/>
      <w:marRight w:val="0"/>
      <w:marTop w:val="0"/>
      <w:marBottom w:val="0"/>
      <w:divBdr>
        <w:top w:val="none" w:sz="0" w:space="0" w:color="auto"/>
        <w:left w:val="none" w:sz="0" w:space="0" w:color="auto"/>
        <w:bottom w:val="none" w:sz="0" w:space="0" w:color="auto"/>
        <w:right w:val="none" w:sz="0" w:space="0" w:color="auto"/>
      </w:divBdr>
    </w:div>
    <w:div w:id="1734083092">
      <w:bodyDiv w:val="1"/>
      <w:marLeft w:val="0"/>
      <w:marRight w:val="0"/>
      <w:marTop w:val="0"/>
      <w:marBottom w:val="0"/>
      <w:divBdr>
        <w:top w:val="none" w:sz="0" w:space="0" w:color="auto"/>
        <w:left w:val="none" w:sz="0" w:space="0" w:color="auto"/>
        <w:bottom w:val="none" w:sz="0" w:space="0" w:color="auto"/>
        <w:right w:val="none" w:sz="0" w:space="0" w:color="auto"/>
      </w:divBdr>
    </w:div>
    <w:div w:id="1751076477">
      <w:bodyDiv w:val="1"/>
      <w:marLeft w:val="0"/>
      <w:marRight w:val="0"/>
      <w:marTop w:val="0"/>
      <w:marBottom w:val="0"/>
      <w:divBdr>
        <w:top w:val="none" w:sz="0" w:space="0" w:color="auto"/>
        <w:left w:val="none" w:sz="0" w:space="0" w:color="auto"/>
        <w:bottom w:val="none" w:sz="0" w:space="0" w:color="auto"/>
        <w:right w:val="none" w:sz="0" w:space="0" w:color="auto"/>
      </w:divBdr>
    </w:div>
    <w:div w:id="1763262975">
      <w:bodyDiv w:val="1"/>
      <w:marLeft w:val="0"/>
      <w:marRight w:val="0"/>
      <w:marTop w:val="0"/>
      <w:marBottom w:val="0"/>
      <w:divBdr>
        <w:top w:val="none" w:sz="0" w:space="0" w:color="auto"/>
        <w:left w:val="none" w:sz="0" w:space="0" w:color="auto"/>
        <w:bottom w:val="none" w:sz="0" w:space="0" w:color="auto"/>
        <w:right w:val="none" w:sz="0" w:space="0" w:color="auto"/>
      </w:divBdr>
    </w:div>
    <w:div w:id="1765759366">
      <w:bodyDiv w:val="1"/>
      <w:marLeft w:val="0"/>
      <w:marRight w:val="0"/>
      <w:marTop w:val="0"/>
      <w:marBottom w:val="0"/>
      <w:divBdr>
        <w:top w:val="none" w:sz="0" w:space="0" w:color="auto"/>
        <w:left w:val="none" w:sz="0" w:space="0" w:color="auto"/>
        <w:bottom w:val="none" w:sz="0" w:space="0" w:color="auto"/>
        <w:right w:val="none" w:sz="0" w:space="0" w:color="auto"/>
      </w:divBdr>
    </w:div>
    <w:div w:id="1767338613">
      <w:bodyDiv w:val="1"/>
      <w:marLeft w:val="0"/>
      <w:marRight w:val="0"/>
      <w:marTop w:val="0"/>
      <w:marBottom w:val="0"/>
      <w:divBdr>
        <w:top w:val="none" w:sz="0" w:space="0" w:color="auto"/>
        <w:left w:val="none" w:sz="0" w:space="0" w:color="auto"/>
        <w:bottom w:val="none" w:sz="0" w:space="0" w:color="auto"/>
        <w:right w:val="none" w:sz="0" w:space="0" w:color="auto"/>
      </w:divBdr>
    </w:div>
    <w:div w:id="1776096310">
      <w:bodyDiv w:val="1"/>
      <w:marLeft w:val="0"/>
      <w:marRight w:val="0"/>
      <w:marTop w:val="0"/>
      <w:marBottom w:val="0"/>
      <w:divBdr>
        <w:top w:val="none" w:sz="0" w:space="0" w:color="auto"/>
        <w:left w:val="none" w:sz="0" w:space="0" w:color="auto"/>
        <w:bottom w:val="none" w:sz="0" w:space="0" w:color="auto"/>
        <w:right w:val="none" w:sz="0" w:space="0" w:color="auto"/>
      </w:divBdr>
    </w:div>
    <w:div w:id="1779904311">
      <w:bodyDiv w:val="1"/>
      <w:marLeft w:val="0"/>
      <w:marRight w:val="0"/>
      <w:marTop w:val="0"/>
      <w:marBottom w:val="0"/>
      <w:divBdr>
        <w:top w:val="none" w:sz="0" w:space="0" w:color="auto"/>
        <w:left w:val="none" w:sz="0" w:space="0" w:color="auto"/>
        <w:bottom w:val="none" w:sz="0" w:space="0" w:color="auto"/>
        <w:right w:val="none" w:sz="0" w:space="0" w:color="auto"/>
      </w:divBdr>
    </w:div>
    <w:div w:id="1780221106">
      <w:bodyDiv w:val="1"/>
      <w:marLeft w:val="0"/>
      <w:marRight w:val="0"/>
      <w:marTop w:val="0"/>
      <w:marBottom w:val="0"/>
      <w:divBdr>
        <w:top w:val="none" w:sz="0" w:space="0" w:color="auto"/>
        <w:left w:val="none" w:sz="0" w:space="0" w:color="auto"/>
        <w:bottom w:val="none" w:sz="0" w:space="0" w:color="auto"/>
        <w:right w:val="none" w:sz="0" w:space="0" w:color="auto"/>
      </w:divBdr>
    </w:div>
    <w:div w:id="1803382552">
      <w:bodyDiv w:val="1"/>
      <w:marLeft w:val="0"/>
      <w:marRight w:val="0"/>
      <w:marTop w:val="0"/>
      <w:marBottom w:val="0"/>
      <w:divBdr>
        <w:top w:val="none" w:sz="0" w:space="0" w:color="auto"/>
        <w:left w:val="none" w:sz="0" w:space="0" w:color="auto"/>
        <w:bottom w:val="none" w:sz="0" w:space="0" w:color="auto"/>
        <w:right w:val="none" w:sz="0" w:space="0" w:color="auto"/>
      </w:divBdr>
    </w:div>
    <w:div w:id="1803696038">
      <w:bodyDiv w:val="1"/>
      <w:marLeft w:val="0"/>
      <w:marRight w:val="0"/>
      <w:marTop w:val="0"/>
      <w:marBottom w:val="0"/>
      <w:divBdr>
        <w:top w:val="none" w:sz="0" w:space="0" w:color="auto"/>
        <w:left w:val="none" w:sz="0" w:space="0" w:color="auto"/>
        <w:bottom w:val="none" w:sz="0" w:space="0" w:color="auto"/>
        <w:right w:val="none" w:sz="0" w:space="0" w:color="auto"/>
      </w:divBdr>
    </w:div>
    <w:div w:id="1810396258">
      <w:bodyDiv w:val="1"/>
      <w:marLeft w:val="0"/>
      <w:marRight w:val="0"/>
      <w:marTop w:val="0"/>
      <w:marBottom w:val="0"/>
      <w:divBdr>
        <w:top w:val="none" w:sz="0" w:space="0" w:color="auto"/>
        <w:left w:val="none" w:sz="0" w:space="0" w:color="auto"/>
        <w:bottom w:val="none" w:sz="0" w:space="0" w:color="auto"/>
        <w:right w:val="none" w:sz="0" w:space="0" w:color="auto"/>
      </w:divBdr>
    </w:div>
    <w:div w:id="1813906917">
      <w:bodyDiv w:val="1"/>
      <w:marLeft w:val="0"/>
      <w:marRight w:val="0"/>
      <w:marTop w:val="0"/>
      <w:marBottom w:val="0"/>
      <w:divBdr>
        <w:top w:val="none" w:sz="0" w:space="0" w:color="auto"/>
        <w:left w:val="none" w:sz="0" w:space="0" w:color="auto"/>
        <w:bottom w:val="none" w:sz="0" w:space="0" w:color="auto"/>
        <w:right w:val="none" w:sz="0" w:space="0" w:color="auto"/>
      </w:divBdr>
    </w:div>
    <w:div w:id="1816410572">
      <w:bodyDiv w:val="1"/>
      <w:marLeft w:val="0"/>
      <w:marRight w:val="0"/>
      <w:marTop w:val="0"/>
      <w:marBottom w:val="0"/>
      <w:divBdr>
        <w:top w:val="none" w:sz="0" w:space="0" w:color="auto"/>
        <w:left w:val="none" w:sz="0" w:space="0" w:color="auto"/>
        <w:bottom w:val="none" w:sz="0" w:space="0" w:color="auto"/>
        <w:right w:val="none" w:sz="0" w:space="0" w:color="auto"/>
      </w:divBdr>
    </w:div>
    <w:div w:id="1822504315">
      <w:bodyDiv w:val="1"/>
      <w:marLeft w:val="0"/>
      <w:marRight w:val="0"/>
      <w:marTop w:val="0"/>
      <w:marBottom w:val="0"/>
      <w:divBdr>
        <w:top w:val="none" w:sz="0" w:space="0" w:color="auto"/>
        <w:left w:val="none" w:sz="0" w:space="0" w:color="auto"/>
        <w:bottom w:val="none" w:sz="0" w:space="0" w:color="auto"/>
        <w:right w:val="none" w:sz="0" w:space="0" w:color="auto"/>
      </w:divBdr>
    </w:div>
    <w:div w:id="1837764502">
      <w:bodyDiv w:val="1"/>
      <w:marLeft w:val="0"/>
      <w:marRight w:val="0"/>
      <w:marTop w:val="0"/>
      <w:marBottom w:val="0"/>
      <w:divBdr>
        <w:top w:val="none" w:sz="0" w:space="0" w:color="auto"/>
        <w:left w:val="none" w:sz="0" w:space="0" w:color="auto"/>
        <w:bottom w:val="none" w:sz="0" w:space="0" w:color="auto"/>
        <w:right w:val="none" w:sz="0" w:space="0" w:color="auto"/>
      </w:divBdr>
    </w:div>
    <w:div w:id="1843231875">
      <w:bodyDiv w:val="1"/>
      <w:marLeft w:val="0"/>
      <w:marRight w:val="0"/>
      <w:marTop w:val="0"/>
      <w:marBottom w:val="0"/>
      <w:divBdr>
        <w:top w:val="none" w:sz="0" w:space="0" w:color="auto"/>
        <w:left w:val="none" w:sz="0" w:space="0" w:color="auto"/>
        <w:bottom w:val="none" w:sz="0" w:space="0" w:color="auto"/>
        <w:right w:val="none" w:sz="0" w:space="0" w:color="auto"/>
      </w:divBdr>
    </w:div>
    <w:div w:id="1854568543">
      <w:bodyDiv w:val="1"/>
      <w:marLeft w:val="0"/>
      <w:marRight w:val="0"/>
      <w:marTop w:val="0"/>
      <w:marBottom w:val="0"/>
      <w:divBdr>
        <w:top w:val="none" w:sz="0" w:space="0" w:color="auto"/>
        <w:left w:val="none" w:sz="0" w:space="0" w:color="auto"/>
        <w:bottom w:val="none" w:sz="0" w:space="0" w:color="auto"/>
        <w:right w:val="none" w:sz="0" w:space="0" w:color="auto"/>
      </w:divBdr>
    </w:div>
    <w:div w:id="1882787783">
      <w:bodyDiv w:val="1"/>
      <w:marLeft w:val="0"/>
      <w:marRight w:val="0"/>
      <w:marTop w:val="0"/>
      <w:marBottom w:val="0"/>
      <w:divBdr>
        <w:top w:val="none" w:sz="0" w:space="0" w:color="auto"/>
        <w:left w:val="none" w:sz="0" w:space="0" w:color="auto"/>
        <w:bottom w:val="none" w:sz="0" w:space="0" w:color="auto"/>
        <w:right w:val="none" w:sz="0" w:space="0" w:color="auto"/>
      </w:divBdr>
    </w:div>
    <w:div w:id="1902208132">
      <w:bodyDiv w:val="1"/>
      <w:marLeft w:val="0"/>
      <w:marRight w:val="0"/>
      <w:marTop w:val="0"/>
      <w:marBottom w:val="0"/>
      <w:divBdr>
        <w:top w:val="none" w:sz="0" w:space="0" w:color="auto"/>
        <w:left w:val="none" w:sz="0" w:space="0" w:color="auto"/>
        <w:bottom w:val="none" w:sz="0" w:space="0" w:color="auto"/>
        <w:right w:val="none" w:sz="0" w:space="0" w:color="auto"/>
      </w:divBdr>
    </w:div>
    <w:div w:id="1902400500">
      <w:bodyDiv w:val="1"/>
      <w:marLeft w:val="0"/>
      <w:marRight w:val="0"/>
      <w:marTop w:val="0"/>
      <w:marBottom w:val="0"/>
      <w:divBdr>
        <w:top w:val="none" w:sz="0" w:space="0" w:color="auto"/>
        <w:left w:val="none" w:sz="0" w:space="0" w:color="auto"/>
        <w:bottom w:val="none" w:sz="0" w:space="0" w:color="auto"/>
        <w:right w:val="none" w:sz="0" w:space="0" w:color="auto"/>
      </w:divBdr>
    </w:div>
    <w:div w:id="1903323887">
      <w:bodyDiv w:val="1"/>
      <w:marLeft w:val="0"/>
      <w:marRight w:val="0"/>
      <w:marTop w:val="0"/>
      <w:marBottom w:val="0"/>
      <w:divBdr>
        <w:top w:val="none" w:sz="0" w:space="0" w:color="auto"/>
        <w:left w:val="none" w:sz="0" w:space="0" w:color="auto"/>
        <w:bottom w:val="none" w:sz="0" w:space="0" w:color="auto"/>
        <w:right w:val="none" w:sz="0" w:space="0" w:color="auto"/>
      </w:divBdr>
    </w:div>
    <w:div w:id="1917085528">
      <w:bodyDiv w:val="1"/>
      <w:marLeft w:val="0"/>
      <w:marRight w:val="0"/>
      <w:marTop w:val="0"/>
      <w:marBottom w:val="0"/>
      <w:divBdr>
        <w:top w:val="none" w:sz="0" w:space="0" w:color="auto"/>
        <w:left w:val="none" w:sz="0" w:space="0" w:color="auto"/>
        <w:bottom w:val="none" w:sz="0" w:space="0" w:color="auto"/>
        <w:right w:val="none" w:sz="0" w:space="0" w:color="auto"/>
      </w:divBdr>
    </w:div>
    <w:div w:id="1919749566">
      <w:bodyDiv w:val="1"/>
      <w:marLeft w:val="0"/>
      <w:marRight w:val="0"/>
      <w:marTop w:val="0"/>
      <w:marBottom w:val="0"/>
      <w:divBdr>
        <w:top w:val="none" w:sz="0" w:space="0" w:color="auto"/>
        <w:left w:val="none" w:sz="0" w:space="0" w:color="auto"/>
        <w:bottom w:val="none" w:sz="0" w:space="0" w:color="auto"/>
        <w:right w:val="none" w:sz="0" w:space="0" w:color="auto"/>
      </w:divBdr>
    </w:div>
    <w:div w:id="1923828006">
      <w:bodyDiv w:val="1"/>
      <w:marLeft w:val="0"/>
      <w:marRight w:val="0"/>
      <w:marTop w:val="0"/>
      <w:marBottom w:val="0"/>
      <w:divBdr>
        <w:top w:val="none" w:sz="0" w:space="0" w:color="auto"/>
        <w:left w:val="none" w:sz="0" w:space="0" w:color="auto"/>
        <w:bottom w:val="none" w:sz="0" w:space="0" w:color="auto"/>
        <w:right w:val="none" w:sz="0" w:space="0" w:color="auto"/>
      </w:divBdr>
    </w:div>
    <w:div w:id="1924365901">
      <w:bodyDiv w:val="1"/>
      <w:marLeft w:val="0"/>
      <w:marRight w:val="0"/>
      <w:marTop w:val="0"/>
      <w:marBottom w:val="0"/>
      <w:divBdr>
        <w:top w:val="none" w:sz="0" w:space="0" w:color="auto"/>
        <w:left w:val="none" w:sz="0" w:space="0" w:color="auto"/>
        <w:bottom w:val="none" w:sz="0" w:space="0" w:color="auto"/>
        <w:right w:val="none" w:sz="0" w:space="0" w:color="auto"/>
      </w:divBdr>
    </w:div>
    <w:div w:id="1925609180">
      <w:bodyDiv w:val="1"/>
      <w:marLeft w:val="0"/>
      <w:marRight w:val="0"/>
      <w:marTop w:val="0"/>
      <w:marBottom w:val="0"/>
      <w:divBdr>
        <w:top w:val="none" w:sz="0" w:space="0" w:color="auto"/>
        <w:left w:val="none" w:sz="0" w:space="0" w:color="auto"/>
        <w:bottom w:val="none" w:sz="0" w:space="0" w:color="auto"/>
        <w:right w:val="none" w:sz="0" w:space="0" w:color="auto"/>
      </w:divBdr>
    </w:div>
    <w:div w:id="1928152375">
      <w:bodyDiv w:val="1"/>
      <w:marLeft w:val="0"/>
      <w:marRight w:val="0"/>
      <w:marTop w:val="0"/>
      <w:marBottom w:val="0"/>
      <w:divBdr>
        <w:top w:val="none" w:sz="0" w:space="0" w:color="auto"/>
        <w:left w:val="none" w:sz="0" w:space="0" w:color="auto"/>
        <w:bottom w:val="none" w:sz="0" w:space="0" w:color="auto"/>
        <w:right w:val="none" w:sz="0" w:space="0" w:color="auto"/>
      </w:divBdr>
    </w:div>
    <w:div w:id="1929464952">
      <w:bodyDiv w:val="1"/>
      <w:marLeft w:val="0"/>
      <w:marRight w:val="0"/>
      <w:marTop w:val="0"/>
      <w:marBottom w:val="0"/>
      <w:divBdr>
        <w:top w:val="none" w:sz="0" w:space="0" w:color="auto"/>
        <w:left w:val="none" w:sz="0" w:space="0" w:color="auto"/>
        <w:bottom w:val="none" w:sz="0" w:space="0" w:color="auto"/>
        <w:right w:val="none" w:sz="0" w:space="0" w:color="auto"/>
      </w:divBdr>
    </w:div>
    <w:div w:id="1934823825">
      <w:bodyDiv w:val="1"/>
      <w:marLeft w:val="0"/>
      <w:marRight w:val="0"/>
      <w:marTop w:val="0"/>
      <w:marBottom w:val="0"/>
      <w:divBdr>
        <w:top w:val="none" w:sz="0" w:space="0" w:color="auto"/>
        <w:left w:val="none" w:sz="0" w:space="0" w:color="auto"/>
        <w:bottom w:val="none" w:sz="0" w:space="0" w:color="auto"/>
        <w:right w:val="none" w:sz="0" w:space="0" w:color="auto"/>
      </w:divBdr>
    </w:div>
    <w:div w:id="1936402683">
      <w:bodyDiv w:val="1"/>
      <w:marLeft w:val="0"/>
      <w:marRight w:val="0"/>
      <w:marTop w:val="0"/>
      <w:marBottom w:val="0"/>
      <w:divBdr>
        <w:top w:val="none" w:sz="0" w:space="0" w:color="auto"/>
        <w:left w:val="none" w:sz="0" w:space="0" w:color="auto"/>
        <w:bottom w:val="none" w:sz="0" w:space="0" w:color="auto"/>
        <w:right w:val="none" w:sz="0" w:space="0" w:color="auto"/>
      </w:divBdr>
    </w:div>
    <w:div w:id="1936740964">
      <w:bodyDiv w:val="1"/>
      <w:marLeft w:val="0"/>
      <w:marRight w:val="0"/>
      <w:marTop w:val="0"/>
      <w:marBottom w:val="0"/>
      <w:divBdr>
        <w:top w:val="none" w:sz="0" w:space="0" w:color="auto"/>
        <w:left w:val="none" w:sz="0" w:space="0" w:color="auto"/>
        <w:bottom w:val="none" w:sz="0" w:space="0" w:color="auto"/>
        <w:right w:val="none" w:sz="0" w:space="0" w:color="auto"/>
      </w:divBdr>
    </w:div>
    <w:div w:id="1952975896">
      <w:bodyDiv w:val="1"/>
      <w:marLeft w:val="0"/>
      <w:marRight w:val="0"/>
      <w:marTop w:val="0"/>
      <w:marBottom w:val="0"/>
      <w:divBdr>
        <w:top w:val="none" w:sz="0" w:space="0" w:color="auto"/>
        <w:left w:val="none" w:sz="0" w:space="0" w:color="auto"/>
        <w:bottom w:val="none" w:sz="0" w:space="0" w:color="auto"/>
        <w:right w:val="none" w:sz="0" w:space="0" w:color="auto"/>
      </w:divBdr>
    </w:div>
    <w:div w:id="1955136625">
      <w:bodyDiv w:val="1"/>
      <w:marLeft w:val="0"/>
      <w:marRight w:val="0"/>
      <w:marTop w:val="0"/>
      <w:marBottom w:val="0"/>
      <w:divBdr>
        <w:top w:val="none" w:sz="0" w:space="0" w:color="auto"/>
        <w:left w:val="none" w:sz="0" w:space="0" w:color="auto"/>
        <w:bottom w:val="none" w:sz="0" w:space="0" w:color="auto"/>
        <w:right w:val="none" w:sz="0" w:space="0" w:color="auto"/>
      </w:divBdr>
    </w:div>
    <w:div w:id="1956446626">
      <w:bodyDiv w:val="1"/>
      <w:marLeft w:val="0"/>
      <w:marRight w:val="0"/>
      <w:marTop w:val="0"/>
      <w:marBottom w:val="0"/>
      <w:divBdr>
        <w:top w:val="none" w:sz="0" w:space="0" w:color="auto"/>
        <w:left w:val="none" w:sz="0" w:space="0" w:color="auto"/>
        <w:bottom w:val="none" w:sz="0" w:space="0" w:color="auto"/>
        <w:right w:val="none" w:sz="0" w:space="0" w:color="auto"/>
      </w:divBdr>
    </w:div>
    <w:div w:id="1958483128">
      <w:bodyDiv w:val="1"/>
      <w:marLeft w:val="0"/>
      <w:marRight w:val="0"/>
      <w:marTop w:val="0"/>
      <w:marBottom w:val="0"/>
      <w:divBdr>
        <w:top w:val="none" w:sz="0" w:space="0" w:color="auto"/>
        <w:left w:val="none" w:sz="0" w:space="0" w:color="auto"/>
        <w:bottom w:val="none" w:sz="0" w:space="0" w:color="auto"/>
        <w:right w:val="none" w:sz="0" w:space="0" w:color="auto"/>
      </w:divBdr>
    </w:div>
    <w:div w:id="1974290515">
      <w:bodyDiv w:val="1"/>
      <w:marLeft w:val="0"/>
      <w:marRight w:val="0"/>
      <w:marTop w:val="0"/>
      <w:marBottom w:val="0"/>
      <w:divBdr>
        <w:top w:val="none" w:sz="0" w:space="0" w:color="auto"/>
        <w:left w:val="none" w:sz="0" w:space="0" w:color="auto"/>
        <w:bottom w:val="none" w:sz="0" w:space="0" w:color="auto"/>
        <w:right w:val="none" w:sz="0" w:space="0" w:color="auto"/>
      </w:divBdr>
    </w:div>
    <w:div w:id="1981228739">
      <w:bodyDiv w:val="1"/>
      <w:marLeft w:val="0"/>
      <w:marRight w:val="0"/>
      <w:marTop w:val="0"/>
      <w:marBottom w:val="0"/>
      <w:divBdr>
        <w:top w:val="none" w:sz="0" w:space="0" w:color="auto"/>
        <w:left w:val="none" w:sz="0" w:space="0" w:color="auto"/>
        <w:bottom w:val="none" w:sz="0" w:space="0" w:color="auto"/>
        <w:right w:val="none" w:sz="0" w:space="0" w:color="auto"/>
      </w:divBdr>
    </w:div>
    <w:div w:id="2000500833">
      <w:bodyDiv w:val="1"/>
      <w:marLeft w:val="0"/>
      <w:marRight w:val="0"/>
      <w:marTop w:val="0"/>
      <w:marBottom w:val="0"/>
      <w:divBdr>
        <w:top w:val="none" w:sz="0" w:space="0" w:color="auto"/>
        <w:left w:val="none" w:sz="0" w:space="0" w:color="auto"/>
        <w:bottom w:val="none" w:sz="0" w:space="0" w:color="auto"/>
        <w:right w:val="none" w:sz="0" w:space="0" w:color="auto"/>
      </w:divBdr>
    </w:div>
    <w:div w:id="2017149424">
      <w:bodyDiv w:val="1"/>
      <w:marLeft w:val="0"/>
      <w:marRight w:val="0"/>
      <w:marTop w:val="0"/>
      <w:marBottom w:val="0"/>
      <w:divBdr>
        <w:top w:val="none" w:sz="0" w:space="0" w:color="auto"/>
        <w:left w:val="none" w:sz="0" w:space="0" w:color="auto"/>
        <w:bottom w:val="none" w:sz="0" w:space="0" w:color="auto"/>
        <w:right w:val="none" w:sz="0" w:space="0" w:color="auto"/>
      </w:divBdr>
    </w:div>
    <w:div w:id="2044936255">
      <w:bodyDiv w:val="1"/>
      <w:marLeft w:val="0"/>
      <w:marRight w:val="0"/>
      <w:marTop w:val="0"/>
      <w:marBottom w:val="0"/>
      <w:divBdr>
        <w:top w:val="none" w:sz="0" w:space="0" w:color="auto"/>
        <w:left w:val="none" w:sz="0" w:space="0" w:color="auto"/>
        <w:bottom w:val="none" w:sz="0" w:space="0" w:color="auto"/>
        <w:right w:val="none" w:sz="0" w:space="0" w:color="auto"/>
      </w:divBdr>
    </w:div>
    <w:div w:id="2051371950">
      <w:bodyDiv w:val="1"/>
      <w:marLeft w:val="0"/>
      <w:marRight w:val="0"/>
      <w:marTop w:val="0"/>
      <w:marBottom w:val="0"/>
      <w:divBdr>
        <w:top w:val="none" w:sz="0" w:space="0" w:color="auto"/>
        <w:left w:val="none" w:sz="0" w:space="0" w:color="auto"/>
        <w:bottom w:val="none" w:sz="0" w:space="0" w:color="auto"/>
        <w:right w:val="none" w:sz="0" w:space="0" w:color="auto"/>
      </w:divBdr>
    </w:div>
    <w:div w:id="2101632177">
      <w:bodyDiv w:val="1"/>
      <w:marLeft w:val="0"/>
      <w:marRight w:val="0"/>
      <w:marTop w:val="0"/>
      <w:marBottom w:val="0"/>
      <w:divBdr>
        <w:top w:val="none" w:sz="0" w:space="0" w:color="auto"/>
        <w:left w:val="none" w:sz="0" w:space="0" w:color="auto"/>
        <w:bottom w:val="none" w:sz="0" w:space="0" w:color="auto"/>
        <w:right w:val="none" w:sz="0" w:space="0" w:color="auto"/>
      </w:divBdr>
    </w:div>
    <w:div w:id="2107068328">
      <w:bodyDiv w:val="1"/>
      <w:marLeft w:val="0"/>
      <w:marRight w:val="0"/>
      <w:marTop w:val="0"/>
      <w:marBottom w:val="0"/>
      <w:divBdr>
        <w:top w:val="none" w:sz="0" w:space="0" w:color="auto"/>
        <w:left w:val="none" w:sz="0" w:space="0" w:color="auto"/>
        <w:bottom w:val="none" w:sz="0" w:space="0" w:color="auto"/>
        <w:right w:val="none" w:sz="0" w:space="0" w:color="auto"/>
      </w:divBdr>
    </w:div>
    <w:div w:id="2119987033">
      <w:bodyDiv w:val="1"/>
      <w:marLeft w:val="0"/>
      <w:marRight w:val="0"/>
      <w:marTop w:val="0"/>
      <w:marBottom w:val="0"/>
      <w:divBdr>
        <w:top w:val="none" w:sz="0" w:space="0" w:color="auto"/>
        <w:left w:val="none" w:sz="0" w:space="0" w:color="auto"/>
        <w:bottom w:val="none" w:sz="0" w:space="0" w:color="auto"/>
        <w:right w:val="none" w:sz="0" w:space="0" w:color="auto"/>
      </w:divBdr>
    </w:div>
    <w:div w:id="2133092824">
      <w:bodyDiv w:val="1"/>
      <w:marLeft w:val="0"/>
      <w:marRight w:val="0"/>
      <w:marTop w:val="0"/>
      <w:marBottom w:val="0"/>
      <w:divBdr>
        <w:top w:val="none" w:sz="0" w:space="0" w:color="auto"/>
        <w:left w:val="none" w:sz="0" w:space="0" w:color="auto"/>
        <w:bottom w:val="none" w:sz="0" w:space="0" w:color="auto"/>
        <w:right w:val="none" w:sz="0" w:space="0" w:color="auto"/>
      </w:divBdr>
    </w:div>
    <w:div w:id="2137018529">
      <w:bodyDiv w:val="1"/>
      <w:marLeft w:val="0"/>
      <w:marRight w:val="0"/>
      <w:marTop w:val="0"/>
      <w:marBottom w:val="0"/>
      <w:divBdr>
        <w:top w:val="none" w:sz="0" w:space="0" w:color="auto"/>
        <w:left w:val="none" w:sz="0" w:space="0" w:color="auto"/>
        <w:bottom w:val="none" w:sz="0" w:space="0" w:color="auto"/>
        <w:right w:val="none" w:sz="0" w:space="0" w:color="auto"/>
      </w:divBdr>
    </w:div>
    <w:div w:id="214631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c-nancy-metz.fr/eafc-bef-sud-meuse-124832" TargetMode="External"/><Relationship Id="rId18" Type="http://schemas.openxmlformats.org/officeDocument/2006/relationships/hyperlink" Target="https://www.ac-nancy-metz.fr/eafc-bef-sud-meuse-124832" TargetMode="External"/><Relationship Id="rId26" Type="http://schemas.openxmlformats.org/officeDocument/2006/relationships/hyperlink" Target="https://www.ac-nancy-metz.fr/eafc-bef-sud-meuse-124832" TargetMode="External"/><Relationship Id="rId21" Type="http://schemas.openxmlformats.org/officeDocument/2006/relationships/hyperlink" Target="https://www.ac-nancy-metz.fr/eafc-bef-sud-meuse-124832"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ac-nancy-metz.fr/eafc-bef-sud-meuse-124832" TargetMode="External"/><Relationship Id="rId17" Type="http://schemas.openxmlformats.org/officeDocument/2006/relationships/hyperlink" Target="https://www.ac-nancy-metz.fr/eafc-bef-sud-meuse-124832" TargetMode="External"/><Relationship Id="rId25" Type="http://schemas.openxmlformats.org/officeDocument/2006/relationships/hyperlink" Target="https://www.ac-nancy-metz.fr/eafc-bef-sud-meuse-124832" TargetMode="External"/><Relationship Id="rId33" Type="http://schemas.openxmlformats.org/officeDocument/2006/relationships/hyperlink" Target="https://www.ac-nancy-metz.fr/eafc-bef-sud-meuse-124832" TargetMode="External"/><Relationship Id="rId2" Type="http://schemas.openxmlformats.org/officeDocument/2006/relationships/numbering" Target="numbering.xml"/><Relationship Id="rId16" Type="http://schemas.openxmlformats.org/officeDocument/2006/relationships/hyperlink" Target="https://www.ac-nancy-metz.fr/eafc-bef-sud-meuse-124832" TargetMode="External"/><Relationship Id="rId20" Type="http://schemas.openxmlformats.org/officeDocument/2006/relationships/hyperlink" Target="https://www.ac-nancy-metz.fr/eafc-bef-sud-meuse-124832" TargetMode="External"/><Relationship Id="rId29" Type="http://schemas.openxmlformats.org/officeDocument/2006/relationships/hyperlink" Target="https://www.ac-nancy-metz.fr/eafc-bef-sud-meuse-12483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ac-nancy-metz.fr/eafc-bef-sud-meuse-124832" TargetMode="External"/><Relationship Id="rId32" Type="http://schemas.openxmlformats.org/officeDocument/2006/relationships/hyperlink" Target="https://www.ac-nancy-metz.fr/eafc-bef-sud-meuse-124832"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c-nancy-metz.fr/eafc-bef-sud-meuse-124832" TargetMode="External"/><Relationship Id="rId23" Type="http://schemas.openxmlformats.org/officeDocument/2006/relationships/hyperlink" Target="https://www.ac-nancy-metz.fr/eafc-bef-sud-meuse-124832" TargetMode="External"/><Relationship Id="rId28" Type="http://schemas.openxmlformats.org/officeDocument/2006/relationships/hyperlink" Target="https://www.ac-nancy-metz.fr/eafc-bef-sud-meuse-124832" TargetMode="External"/><Relationship Id="rId36" Type="http://schemas.openxmlformats.org/officeDocument/2006/relationships/fontTable" Target="fontTable.xml"/><Relationship Id="rId10" Type="http://schemas.openxmlformats.org/officeDocument/2006/relationships/hyperlink" Target="http://www.ac-nancy-metz.fr/EAFC" TargetMode="External"/><Relationship Id="rId19" Type="http://schemas.openxmlformats.org/officeDocument/2006/relationships/hyperlink" Target="https://www.ac-nancy-metz.fr/eafc-bef-sud-meuse-124832" TargetMode="External"/><Relationship Id="rId31" Type="http://schemas.openxmlformats.org/officeDocument/2006/relationships/hyperlink" Target="https://www.ac-nancy-metz.fr/eafc-bef-sud-meuse-124832" TargetMode="External"/><Relationship Id="rId4" Type="http://schemas.openxmlformats.org/officeDocument/2006/relationships/settings" Target="settings.xml"/><Relationship Id="rId9" Type="http://schemas.openxmlformats.org/officeDocument/2006/relationships/hyperlink" Target="http://www.ac-nancy-metz.fr/EAFC" TargetMode="External"/><Relationship Id="rId14" Type="http://schemas.openxmlformats.org/officeDocument/2006/relationships/hyperlink" Target="https://www.ac-nancy-metz.fr/eafc-bef-sud-meuse-124832" TargetMode="External"/><Relationship Id="rId22" Type="http://schemas.openxmlformats.org/officeDocument/2006/relationships/hyperlink" Target="https://www.ac-nancy-metz.fr/eafc-bef-sud-meuse-124832" TargetMode="External"/><Relationship Id="rId27" Type="http://schemas.openxmlformats.org/officeDocument/2006/relationships/hyperlink" Target="https://www.ac-nancy-metz.fr/eafc-bef-sud-meuse-124832" TargetMode="External"/><Relationship Id="rId30" Type="http://schemas.openxmlformats.org/officeDocument/2006/relationships/hyperlink" Target="https://www.ac-nancy-metz.fr/eafc-bef-sud-meuse-124832" TargetMode="External"/><Relationship Id="rId35" Type="http://schemas.openxmlformats.org/officeDocument/2006/relationships/footer" Target="footer2.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99A65-6F18-4F69-B2D4-717310563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8</Pages>
  <Words>3376</Words>
  <Characters>18569</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Recotrat de Nancy-Metz</Company>
  <LinksUpToDate>false</LinksUpToDate>
  <CharactersWithSpaces>21902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agarland1</dc:creator>
  <cp:keywords/>
  <dc:description/>
  <cp:lastModifiedBy>Alain Garland</cp:lastModifiedBy>
  <cp:revision>17</cp:revision>
  <cp:lastPrinted>2023-07-13T16:04:00Z</cp:lastPrinted>
  <dcterms:created xsi:type="dcterms:W3CDTF">2023-07-13T16:06:00Z</dcterms:created>
  <dcterms:modified xsi:type="dcterms:W3CDTF">2023-09-03T12:07:00Z</dcterms:modified>
</cp:coreProperties>
</file>