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914804"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4EC98827" w:rsidR="008E68E5" w:rsidRDefault="00914804" w:rsidP="00914804">
                            <w:pPr>
                              <w:pStyle w:val="StyleEnteteAnnee"/>
                            </w:pPr>
                            <w:r>
                              <w:t>2023-2024</w:t>
                            </w:r>
                          </w:p>
                          <w:p w14:paraId="24792EC4" w14:textId="24CC0629" w:rsidR="00914804" w:rsidRDefault="00914804" w:rsidP="00914804">
                            <w:pPr>
                              <w:pStyle w:val="StyleEnteteVersion"/>
                            </w:pPr>
                            <w:r>
                              <w:t>VERSION DETAILLEE</w:t>
                            </w:r>
                          </w:p>
                          <w:p w14:paraId="421515CE" w14:textId="1694E5F1" w:rsidR="00914804" w:rsidRDefault="00914804" w:rsidP="00914804">
                            <w:pPr>
                              <w:pStyle w:val="StyleEnteteBef"/>
                            </w:pPr>
                            <w:r>
                              <w:t>BEF10 - METZ SUD</w:t>
                            </w:r>
                          </w:p>
                          <w:p w14:paraId="69461D39" w14:textId="41DC0945" w:rsidR="00914804" w:rsidRPr="00914804" w:rsidRDefault="00914804" w:rsidP="00914804">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4EC98827" w:rsidR="008E68E5" w:rsidRDefault="00914804" w:rsidP="00914804">
                      <w:pPr>
                        <w:pStyle w:val="StyleEnteteAnnee"/>
                      </w:pPr>
                      <w:r>
                        <w:t>2023-2024</w:t>
                      </w:r>
                    </w:p>
                    <w:p w14:paraId="24792EC4" w14:textId="24CC0629" w:rsidR="00914804" w:rsidRDefault="00914804" w:rsidP="00914804">
                      <w:pPr>
                        <w:pStyle w:val="StyleEnteteVersion"/>
                      </w:pPr>
                      <w:r>
                        <w:t>VERSION DETAILLEE</w:t>
                      </w:r>
                    </w:p>
                    <w:p w14:paraId="421515CE" w14:textId="1694E5F1" w:rsidR="00914804" w:rsidRDefault="00914804" w:rsidP="00914804">
                      <w:pPr>
                        <w:pStyle w:val="StyleEnteteBef"/>
                      </w:pPr>
                      <w:r>
                        <w:t>BEF10 - METZ SUD</w:t>
                      </w:r>
                    </w:p>
                    <w:p w14:paraId="69461D39" w14:textId="41DC0945" w:rsidR="00914804" w:rsidRPr="00914804" w:rsidRDefault="00914804" w:rsidP="00914804">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1FB1B026" w14:textId="132366BB" w:rsidR="00914804" w:rsidRDefault="00914804">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5306E4">
        <w:rPr>
          <w:rFonts w:ascii="Arial" w:hAnsi="Arial"/>
          <w:color w:val="auto"/>
        </w:rPr>
        <w:t>BEF10 - METZ SUD</w:t>
      </w:r>
      <w:r>
        <w:tab/>
      </w:r>
      <w:r>
        <w:fldChar w:fldCharType="begin"/>
      </w:r>
      <w:r>
        <w:instrText xml:space="preserve"> PAGEREF _Toc144642483 \h </w:instrText>
      </w:r>
      <w:r>
        <w:fldChar w:fldCharType="separate"/>
      </w:r>
      <w:r>
        <w:t>3</w:t>
      </w:r>
      <w:r>
        <w:fldChar w:fldCharType="end"/>
      </w:r>
    </w:p>
    <w:p w14:paraId="7EBF5341" w14:textId="5A655C47" w:rsidR="00914804" w:rsidRDefault="00914804">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_Toc144642484 \h </w:instrText>
      </w:r>
      <w:r>
        <w:rPr>
          <w:noProof/>
        </w:rPr>
      </w:r>
      <w:r>
        <w:rPr>
          <w:noProof/>
        </w:rPr>
        <w:fldChar w:fldCharType="separate"/>
      </w:r>
      <w:r>
        <w:rPr>
          <w:noProof/>
        </w:rPr>
        <w:t>3</w:t>
      </w:r>
      <w:r>
        <w:rPr>
          <w:noProof/>
        </w:rPr>
        <w:fldChar w:fldCharType="end"/>
      </w:r>
    </w:p>
    <w:p w14:paraId="0CE9E053" w14:textId="7B6586C9" w:rsidR="00914804" w:rsidRDefault="00914804">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_Toc144642485 \h </w:instrText>
      </w:r>
      <w:r>
        <w:rPr>
          <w:noProof/>
        </w:rPr>
      </w:r>
      <w:r>
        <w:rPr>
          <w:noProof/>
        </w:rPr>
        <w:fldChar w:fldCharType="separate"/>
      </w:r>
      <w:r>
        <w:rPr>
          <w:noProof/>
        </w:rPr>
        <w:t>3</w:t>
      </w:r>
      <w:r>
        <w:rPr>
          <w:noProof/>
        </w:rPr>
        <w:fldChar w:fldCharType="end"/>
      </w:r>
    </w:p>
    <w:p w14:paraId="034F7F70" w14:textId="159114E8" w:rsidR="00914804" w:rsidRDefault="00914804">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_Toc144642486 \h </w:instrText>
      </w:r>
      <w:r>
        <w:rPr>
          <w:noProof/>
        </w:rPr>
      </w:r>
      <w:r>
        <w:rPr>
          <w:noProof/>
        </w:rPr>
        <w:fldChar w:fldCharType="separate"/>
      </w:r>
      <w:r>
        <w:rPr>
          <w:noProof/>
        </w:rPr>
        <w:t>4</w:t>
      </w:r>
      <w:r>
        <w:rPr>
          <w:noProof/>
        </w:rPr>
        <w:fldChar w:fldCharType="end"/>
      </w:r>
    </w:p>
    <w:p w14:paraId="1BD89068" w14:textId="4B650B2C" w:rsidR="00914804" w:rsidRDefault="00914804">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_Toc144642487 \h </w:instrText>
      </w:r>
      <w:r>
        <w:rPr>
          <w:noProof/>
        </w:rPr>
      </w:r>
      <w:r>
        <w:rPr>
          <w:noProof/>
        </w:rPr>
        <w:fldChar w:fldCharType="separate"/>
      </w:r>
      <w:r>
        <w:rPr>
          <w:noProof/>
        </w:rPr>
        <w:t>5</w:t>
      </w:r>
      <w:r>
        <w:rPr>
          <w:noProof/>
        </w:rPr>
        <w:fldChar w:fldCharType="end"/>
      </w:r>
    </w:p>
    <w:p w14:paraId="76209FE1" w14:textId="5E289968" w:rsidR="009364C6" w:rsidRDefault="00914804">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315C75AF" w:rsidR="003074C4" w:rsidRDefault="003074C4" w:rsidP="0090644C">
      <w:pPr>
        <w:rPr>
          <w:rFonts w:ascii="Marianne" w:hAnsi="Marianne"/>
        </w:rPr>
      </w:pPr>
    </w:p>
    <w:p w14:paraId="431B7757" w14:textId="2908B411" w:rsidR="00914804" w:rsidRDefault="00914804" w:rsidP="00914804">
      <w:pPr>
        <w:pStyle w:val="Titre1"/>
        <w:rPr>
          <w:rStyle w:val="StyleLigne"/>
        </w:rPr>
      </w:pPr>
      <w:bookmarkStart w:id="1" w:name="_Toc144642483"/>
      <w:r>
        <w:rPr>
          <w:rStyle w:val="StyleLigne"/>
        </w:rPr>
        <w:t>BEF10 - METZ SUD</w:t>
      </w:r>
      <w:bookmarkEnd w:id="1"/>
    </w:p>
    <w:p w14:paraId="4DF0CB83" w14:textId="6CF691BB" w:rsidR="00914804" w:rsidRDefault="00914804" w:rsidP="00914804">
      <w:pPr>
        <w:pStyle w:val="Titre2"/>
      </w:pPr>
      <w:bookmarkStart w:id="2" w:name="_Toc144642484"/>
      <w:r>
        <w:t>FORMATIONS PROPOSÉES À L'INSCRIPTION INDIVIDUELLE</w:t>
      </w:r>
      <w:bookmarkEnd w:id="2"/>
    </w:p>
    <w:p w14:paraId="378463D4" w14:textId="4A41AB58" w:rsidR="00914804" w:rsidRDefault="00914804" w:rsidP="00914804"/>
    <w:tbl>
      <w:tblPr>
        <w:tblStyle w:val="Grilledutableau"/>
        <w:tblW w:w="0" w:type="auto"/>
        <w:tblLook w:val="0600" w:firstRow="0" w:lastRow="0" w:firstColumn="0" w:lastColumn="0" w:noHBand="1" w:noVBand="1"/>
      </w:tblPr>
      <w:tblGrid>
        <w:gridCol w:w="9933"/>
        <w:gridCol w:w="523"/>
      </w:tblGrid>
      <w:tr w:rsidR="00914804" w14:paraId="0AF12983" w14:textId="77777777" w:rsidTr="00914804">
        <w:tc>
          <w:tcPr>
            <w:tcW w:w="9933" w:type="dxa"/>
            <w:shd w:val="clear" w:color="auto" w:fill="C5E0B3" w:themeFill="accent6" w:themeFillTint="66"/>
          </w:tcPr>
          <w:p w14:paraId="3EDF751A" w14:textId="78B7A093" w:rsidR="00914804" w:rsidRPr="00914804" w:rsidRDefault="00914804" w:rsidP="00914804">
            <w:r>
              <w:rPr>
                <w:b/>
              </w:rPr>
              <w:t>66955 - BEF10 : ACCOMPAGNEMENT VERS LES FILIERES TECHNO</w:t>
            </w:r>
            <w:r>
              <w:t xml:space="preserve"> [23A0120916]</w:t>
            </w:r>
          </w:p>
        </w:tc>
        <w:tc>
          <w:tcPr>
            <w:tcW w:w="523" w:type="dxa"/>
            <w:shd w:val="clear" w:color="auto" w:fill="C5E0B3" w:themeFill="accent6" w:themeFillTint="66"/>
          </w:tcPr>
          <w:p w14:paraId="1D9C2982" w14:textId="77777777" w:rsidR="00914804" w:rsidRDefault="00914804" w:rsidP="00914804"/>
        </w:tc>
      </w:tr>
      <w:tr w:rsidR="00914804" w14:paraId="5162691F" w14:textId="77777777" w:rsidTr="00914804">
        <w:tc>
          <w:tcPr>
            <w:tcW w:w="9933" w:type="dxa"/>
          </w:tcPr>
          <w:p w14:paraId="60D22C6D" w14:textId="644B0A6F"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Prendre conscience des particularités des différentes filières supérieures, professionnelles et technologiques.</w:t>
            </w:r>
          </w:p>
        </w:tc>
        <w:tc>
          <w:tcPr>
            <w:tcW w:w="523" w:type="dxa"/>
          </w:tcPr>
          <w:p w14:paraId="79FF4762" w14:textId="77777777" w:rsidR="00914804" w:rsidRDefault="00914804" w:rsidP="00914804"/>
        </w:tc>
      </w:tr>
      <w:tr w:rsidR="00914804" w14:paraId="20C10BAA" w14:textId="77777777" w:rsidTr="00914804">
        <w:tc>
          <w:tcPr>
            <w:tcW w:w="9933" w:type="dxa"/>
          </w:tcPr>
          <w:p w14:paraId="4767A11A" w14:textId="4767CD6D" w:rsidR="00914804" w:rsidRPr="00914804" w:rsidRDefault="00914804" w:rsidP="00914804">
            <w:pPr>
              <w:rPr>
                <w:rStyle w:val="StyleLigne"/>
              </w:rPr>
            </w:pPr>
            <w:r>
              <w:rPr>
                <w:rStyle w:val="StyleDebutLigne"/>
              </w:rPr>
              <w:t xml:space="preserve">Contenus de la formation : </w:t>
            </w:r>
            <w:r>
              <w:rPr>
                <w:rStyle w:val="StyleLigne"/>
              </w:rPr>
              <w:t>La formation d'une journée réalisée en lycée technique permettra d'aborder l'enseignement tel qu'il est dispensé aujourd'hui dans les filières technologiques industrielles et de laboratoire, d'évoquer l'enseignement inductif et le profil des élèves qui y réussissent. Une analyse des parcours des élèves de la voie technologique sera également menée ainsi que des échanges avec les élèves issus des collèges et lycées du bassin. En fin de formation, l'intervention d'un professionnel permettra d'évoquer la situation et les besoins en entreprise. L'objectif est de permettre le repérage et la motivation d'élèves dès le collège et en seconde, dont le profil leur permettra de choisir et de réussir en voie technologique leur donnant des perspectives à moyen terme.</w:t>
            </w:r>
          </w:p>
        </w:tc>
        <w:tc>
          <w:tcPr>
            <w:tcW w:w="523" w:type="dxa"/>
          </w:tcPr>
          <w:p w14:paraId="6D9C504A" w14:textId="77777777" w:rsidR="00914804" w:rsidRDefault="00914804" w:rsidP="00914804"/>
        </w:tc>
      </w:tr>
      <w:tr w:rsidR="00914804" w14:paraId="56C9EEB5" w14:textId="77777777" w:rsidTr="00914804">
        <w:tc>
          <w:tcPr>
            <w:tcW w:w="9933" w:type="dxa"/>
          </w:tcPr>
          <w:p w14:paraId="28E93813" w14:textId="6F14C7A9" w:rsidR="00914804" w:rsidRPr="00914804" w:rsidRDefault="00914804" w:rsidP="00914804">
            <w:pPr>
              <w:rPr>
                <w:rStyle w:val="StyleLigne"/>
              </w:rPr>
            </w:pPr>
            <w:r>
              <w:rPr>
                <w:rStyle w:val="StyleDebutLigne"/>
              </w:rPr>
              <w:t xml:space="preserve">Public à qui s'adresse la formation : </w:t>
            </w:r>
            <w:r>
              <w:rPr>
                <w:rStyle w:val="StyleLigne"/>
              </w:rPr>
              <w:t>Enseignants du 1er et du 2nd degré, CPE, Psy-EN, AESH</w:t>
            </w:r>
          </w:p>
        </w:tc>
        <w:tc>
          <w:tcPr>
            <w:tcW w:w="523" w:type="dxa"/>
          </w:tcPr>
          <w:p w14:paraId="1618F70A" w14:textId="77777777" w:rsidR="00914804" w:rsidRDefault="00914804" w:rsidP="00914804"/>
        </w:tc>
      </w:tr>
      <w:tr w:rsidR="00914804" w14:paraId="759B43C4" w14:textId="77777777" w:rsidTr="00914804">
        <w:tc>
          <w:tcPr>
            <w:tcW w:w="9933" w:type="dxa"/>
          </w:tcPr>
          <w:p w14:paraId="1BD778D0" w14:textId="2C220D6C" w:rsidR="00914804" w:rsidRPr="00914804" w:rsidRDefault="00914804" w:rsidP="00914804">
            <w:pPr>
              <w:rPr>
                <w:rStyle w:val="StyleLigne"/>
              </w:rPr>
            </w:pPr>
            <w:r>
              <w:rPr>
                <w:rStyle w:val="StyleDebutLigne"/>
              </w:rPr>
              <w:t xml:space="preserve">Forme : </w:t>
            </w:r>
            <w:r>
              <w:rPr>
                <w:rStyle w:val="StyleLigne"/>
              </w:rPr>
              <w:t>1 x 1 j en présentiel. (6h )</w:t>
            </w:r>
          </w:p>
        </w:tc>
        <w:tc>
          <w:tcPr>
            <w:tcW w:w="523" w:type="dxa"/>
          </w:tcPr>
          <w:p w14:paraId="34427BFC" w14:textId="77777777" w:rsidR="00914804" w:rsidRDefault="00914804" w:rsidP="00914804"/>
        </w:tc>
      </w:tr>
      <w:tr w:rsidR="00914804" w14:paraId="1436EA17" w14:textId="77777777" w:rsidTr="00914804">
        <w:tc>
          <w:tcPr>
            <w:tcW w:w="9933" w:type="dxa"/>
          </w:tcPr>
          <w:p w14:paraId="6083B282" w14:textId="3E3C279F" w:rsidR="00914804" w:rsidRPr="00914804" w:rsidRDefault="00914804" w:rsidP="00914804">
            <w:pPr>
              <w:rPr>
                <w:rStyle w:val="StyleLigne"/>
              </w:rPr>
            </w:pPr>
            <w:r>
              <w:rPr>
                <w:rStyle w:val="StyleDebutLigne"/>
              </w:rPr>
              <w:t xml:space="preserve">Type d'inscription : </w:t>
            </w:r>
            <w:r>
              <w:rPr>
                <w:rStyle w:val="StyleLigne"/>
              </w:rPr>
              <w:t>Candidature individuelle</w:t>
            </w:r>
          </w:p>
        </w:tc>
        <w:tc>
          <w:tcPr>
            <w:tcW w:w="523" w:type="dxa"/>
          </w:tcPr>
          <w:p w14:paraId="37640C41" w14:textId="77777777" w:rsidR="00914804" w:rsidRDefault="00914804" w:rsidP="00914804"/>
        </w:tc>
      </w:tr>
      <w:tr w:rsidR="00914804" w14:paraId="25CB7386" w14:textId="77777777" w:rsidTr="00914804">
        <w:tc>
          <w:tcPr>
            <w:tcW w:w="9933" w:type="dxa"/>
          </w:tcPr>
          <w:p w14:paraId="19BF2AFB" w14:textId="313694C2" w:rsidR="00914804" w:rsidRPr="00914804" w:rsidRDefault="00914804" w:rsidP="00914804">
            <w:pPr>
              <w:rPr>
                <w:rStyle w:val="StyleLigne"/>
              </w:rPr>
            </w:pPr>
            <w:r>
              <w:rPr>
                <w:rStyle w:val="StyleDebutLigne"/>
              </w:rPr>
              <w:t xml:space="preserve">Lien : </w:t>
            </w:r>
            <w:hyperlink r:id="rId12"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55E0A29E" w14:textId="77777777" w:rsidR="00914804" w:rsidRDefault="00914804" w:rsidP="00914804"/>
        </w:tc>
      </w:tr>
      <w:tr w:rsidR="00914804" w14:paraId="1D213B45" w14:textId="77777777" w:rsidTr="00914804">
        <w:tc>
          <w:tcPr>
            <w:tcW w:w="9933" w:type="dxa"/>
            <w:tcBorders>
              <w:bottom w:val="single" w:sz="4" w:space="0" w:color="auto"/>
            </w:tcBorders>
          </w:tcPr>
          <w:p w14:paraId="091B9348" w14:textId="0932B660" w:rsidR="00914804" w:rsidRPr="00914804" w:rsidRDefault="00914804" w:rsidP="009148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1EDDC18" w14:textId="77777777" w:rsidR="00914804" w:rsidRDefault="00914804" w:rsidP="00914804"/>
        </w:tc>
      </w:tr>
      <w:tr w:rsidR="00914804" w14:paraId="0F9BB531" w14:textId="77777777" w:rsidTr="00914804">
        <w:tc>
          <w:tcPr>
            <w:tcW w:w="9933" w:type="dxa"/>
            <w:shd w:val="clear" w:color="auto" w:fill="C5E0B3" w:themeFill="accent6" w:themeFillTint="66"/>
          </w:tcPr>
          <w:p w14:paraId="1EEB828A" w14:textId="6BE897ED" w:rsidR="00914804" w:rsidRPr="00914804" w:rsidRDefault="00914804" w:rsidP="00914804">
            <w:r>
              <w:rPr>
                <w:b/>
              </w:rPr>
              <w:t>66954 - BEF10 : GESTION DE L'HETEROGENEITE</w:t>
            </w:r>
            <w:r>
              <w:t xml:space="preserve"> [23A0120915]</w:t>
            </w:r>
          </w:p>
        </w:tc>
        <w:tc>
          <w:tcPr>
            <w:tcW w:w="523" w:type="dxa"/>
            <w:shd w:val="clear" w:color="auto" w:fill="C5E0B3" w:themeFill="accent6" w:themeFillTint="66"/>
          </w:tcPr>
          <w:p w14:paraId="4BFBA2A7" w14:textId="77777777" w:rsidR="00914804" w:rsidRDefault="00914804" w:rsidP="00914804"/>
        </w:tc>
      </w:tr>
      <w:tr w:rsidR="00914804" w14:paraId="34E931BE" w14:textId="77777777" w:rsidTr="00914804">
        <w:tc>
          <w:tcPr>
            <w:tcW w:w="9933" w:type="dxa"/>
          </w:tcPr>
          <w:p w14:paraId="6382C814" w14:textId="472AF896"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Proposer des pédagogies qui permettront de favoriser les progrès de chaque élève. Harmoniser le travail disciplinaire et transversal dans les différents degrés.</w:t>
            </w:r>
          </w:p>
        </w:tc>
        <w:tc>
          <w:tcPr>
            <w:tcW w:w="523" w:type="dxa"/>
          </w:tcPr>
          <w:p w14:paraId="2B4298B5" w14:textId="77777777" w:rsidR="00914804" w:rsidRDefault="00914804" w:rsidP="00914804"/>
        </w:tc>
      </w:tr>
      <w:tr w:rsidR="00914804" w14:paraId="145A940D" w14:textId="77777777" w:rsidTr="00914804">
        <w:tc>
          <w:tcPr>
            <w:tcW w:w="9933" w:type="dxa"/>
          </w:tcPr>
          <w:p w14:paraId="712625A1" w14:textId="6D2725F6" w:rsidR="00914804" w:rsidRPr="00914804" w:rsidRDefault="00914804" w:rsidP="00914804">
            <w:pPr>
              <w:rPr>
                <w:rStyle w:val="StyleLigne"/>
              </w:rPr>
            </w:pPr>
            <w:r>
              <w:rPr>
                <w:rStyle w:val="StyleDebutLigne"/>
              </w:rPr>
              <w:t xml:space="preserve">Contenus de la formation : </w:t>
            </w:r>
            <w:r>
              <w:rPr>
                <w:rStyle w:val="StyleLigne"/>
              </w:rPr>
              <w:t>Cette formation est à destination des enseignants des collèges du BEF de Metz Sud. Elle vise une harmonisation du travail disciplinaire et transversal dans les différents degrés et le développement de pédagogies permettant de favoriser les progrès de chaque élève. Elle articule différentes modalités de travail : apports sur la gestion du travail de groupe et la coopération, échanges de pratiques, conception et mutualisation d'outils, observations croisées, retour de pratiques.</w:t>
            </w:r>
          </w:p>
        </w:tc>
        <w:tc>
          <w:tcPr>
            <w:tcW w:w="523" w:type="dxa"/>
          </w:tcPr>
          <w:p w14:paraId="5F7E88FF" w14:textId="77777777" w:rsidR="00914804" w:rsidRDefault="00914804" w:rsidP="00914804"/>
        </w:tc>
      </w:tr>
      <w:tr w:rsidR="00914804" w14:paraId="2C5230AD" w14:textId="77777777" w:rsidTr="00914804">
        <w:tc>
          <w:tcPr>
            <w:tcW w:w="9933" w:type="dxa"/>
          </w:tcPr>
          <w:p w14:paraId="71EE8266" w14:textId="17ED0ADC" w:rsidR="00914804" w:rsidRPr="00914804" w:rsidRDefault="00914804" w:rsidP="00914804">
            <w:pPr>
              <w:rPr>
                <w:rStyle w:val="StyleLigne"/>
              </w:rPr>
            </w:pPr>
            <w:r>
              <w:rPr>
                <w:rStyle w:val="StyleDebutLigne"/>
              </w:rPr>
              <w:t xml:space="preserve">Public à qui s'adresse la formation : </w:t>
            </w:r>
            <w:r>
              <w:rPr>
                <w:rStyle w:val="StyleLigne"/>
              </w:rPr>
              <w:t>Enseignants de collège du BEF de Metz Sud.</w:t>
            </w:r>
          </w:p>
        </w:tc>
        <w:tc>
          <w:tcPr>
            <w:tcW w:w="523" w:type="dxa"/>
          </w:tcPr>
          <w:p w14:paraId="660D6E6D" w14:textId="77777777" w:rsidR="00914804" w:rsidRDefault="00914804" w:rsidP="00914804"/>
        </w:tc>
      </w:tr>
      <w:tr w:rsidR="00914804" w14:paraId="6B0E7533" w14:textId="77777777" w:rsidTr="00914804">
        <w:tc>
          <w:tcPr>
            <w:tcW w:w="9933" w:type="dxa"/>
          </w:tcPr>
          <w:p w14:paraId="682237F5" w14:textId="00F03B1A" w:rsidR="00914804" w:rsidRPr="00914804" w:rsidRDefault="00914804" w:rsidP="00914804">
            <w:pPr>
              <w:rPr>
                <w:rStyle w:val="StyleLigne"/>
              </w:rPr>
            </w:pPr>
            <w:r>
              <w:rPr>
                <w:rStyle w:val="StyleDebutLigne"/>
              </w:rPr>
              <w:t xml:space="preserve">Forme : </w:t>
            </w:r>
            <w:r>
              <w:rPr>
                <w:rStyle w:val="StyleLigne"/>
              </w:rPr>
              <w:t>2 x 1 j en présentiel, observations croisées, travail en autonomie ; m@gistère. (12h )</w:t>
            </w:r>
          </w:p>
        </w:tc>
        <w:tc>
          <w:tcPr>
            <w:tcW w:w="523" w:type="dxa"/>
          </w:tcPr>
          <w:p w14:paraId="03C9AD6A" w14:textId="77777777" w:rsidR="00914804" w:rsidRDefault="00914804" w:rsidP="00914804"/>
        </w:tc>
      </w:tr>
      <w:tr w:rsidR="00914804" w14:paraId="0F9F273A" w14:textId="77777777" w:rsidTr="00914804">
        <w:tc>
          <w:tcPr>
            <w:tcW w:w="9933" w:type="dxa"/>
          </w:tcPr>
          <w:p w14:paraId="24B3207D" w14:textId="049B72E9" w:rsidR="00914804" w:rsidRPr="00914804" w:rsidRDefault="00914804" w:rsidP="00914804">
            <w:pPr>
              <w:rPr>
                <w:rStyle w:val="StyleLigne"/>
              </w:rPr>
            </w:pPr>
            <w:r>
              <w:rPr>
                <w:rStyle w:val="StyleDebutLigne"/>
              </w:rPr>
              <w:t xml:space="preserve">Type d'inscription : </w:t>
            </w:r>
            <w:r>
              <w:rPr>
                <w:rStyle w:val="StyleLigne"/>
              </w:rPr>
              <w:t>Candidature individuelle</w:t>
            </w:r>
          </w:p>
        </w:tc>
        <w:tc>
          <w:tcPr>
            <w:tcW w:w="523" w:type="dxa"/>
          </w:tcPr>
          <w:p w14:paraId="06F211BD" w14:textId="77777777" w:rsidR="00914804" w:rsidRDefault="00914804" w:rsidP="00914804"/>
        </w:tc>
      </w:tr>
      <w:tr w:rsidR="00914804" w14:paraId="41AFC30B" w14:textId="77777777" w:rsidTr="00914804">
        <w:tc>
          <w:tcPr>
            <w:tcW w:w="9933" w:type="dxa"/>
          </w:tcPr>
          <w:p w14:paraId="67B08BF3" w14:textId="079B457A" w:rsidR="00914804" w:rsidRPr="00914804" w:rsidRDefault="00914804" w:rsidP="00914804">
            <w:pPr>
              <w:rPr>
                <w:rStyle w:val="StyleLigne"/>
              </w:rPr>
            </w:pPr>
            <w:r>
              <w:rPr>
                <w:rStyle w:val="StyleDebutLigne"/>
              </w:rPr>
              <w:t xml:space="preserve">Lien : </w:t>
            </w:r>
            <w:hyperlink r:id="rId13"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7AF5C5BC" w14:textId="77777777" w:rsidR="00914804" w:rsidRDefault="00914804" w:rsidP="00914804"/>
        </w:tc>
      </w:tr>
      <w:tr w:rsidR="00914804" w14:paraId="7D7D87FE" w14:textId="77777777" w:rsidTr="00914804">
        <w:tc>
          <w:tcPr>
            <w:tcW w:w="9933" w:type="dxa"/>
            <w:tcBorders>
              <w:bottom w:val="single" w:sz="4" w:space="0" w:color="auto"/>
            </w:tcBorders>
          </w:tcPr>
          <w:p w14:paraId="0EDA5FAE" w14:textId="248E7F86" w:rsidR="00914804" w:rsidRPr="00914804" w:rsidRDefault="00914804" w:rsidP="009148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A955227" w14:textId="77777777" w:rsidR="00914804" w:rsidRDefault="00914804" w:rsidP="00914804"/>
        </w:tc>
      </w:tr>
      <w:tr w:rsidR="00914804" w14:paraId="2FE017D3" w14:textId="77777777" w:rsidTr="00914804">
        <w:tc>
          <w:tcPr>
            <w:tcW w:w="9933" w:type="dxa"/>
            <w:shd w:val="clear" w:color="auto" w:fill="C5E0B3" w:themeFill="accent6" w:themeFillTint="66"/>
          </w:tcPr>
          <w:p w14:paraId="53D715B5" w14:textId="00C27BFF" w:rsidR="00914804" w:rsidRPr="00914804" w:rsidRDefault="00914804" w:rsidP="00914804">
            <w:r>
              <w:rPr>
                <w:b/>
              </w:rPr>
              <w:t>66953 - BEF10 : LES COMPETENCES LANGAGIERES ORALES</w:t>
            </w:r>
            <w:r>
              <w:t xml:space="preserve"> [23A0120914]</w:t>
            </w:r>
          </w:p>
        </w:tc>
        <w:tc>
          <w:tcPr>
            <w:tcW w:w="523" w:type="dxa"/>
            <w:shd w:val="clear" w:color="auto" w:fill="C5E0B3" w:themeFill="accent6" w:themeFillTint="66"/>
          </w:tcPr>
          <w:p w14:paraId="7D689319" w14:textId="77777777" w:rsidR="00914804" w:rsidRDefault="00914804" w:rsidP="00914804"/>
        </w:tc>
      </w:tr>
      <w:tr w:rsidR="00914804" w14:paraId="3DA65FAC" w14:textId="77777777" w:rsidTr="00914804">
        <w:tc>
          <w:tcPr>
            <w:tcW w:w="9933" w:type="dxa"/>
          </w:tcPr>
          <w:p w14:paraId="42FEC94D" w14:textId="7AA323AD"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Construire un curriculum de compétences langagières orales interdisciplinaires. Partager et harmoniser les pratiques, construire des outils dans toutes les disciplines.</w:t>
            </w:r>
          </w:p>
        </w:tc>
        <w:tc>
          <w:tcPr>
            <w:tcW w:w="523" w:type="dxa"/>
          </w:tcPr>
          <w:p w14:paraId="437D6C09" w14:textId="77777777" w:rsidR="00914804" w:rsidRDefault="00914804" w:rsidP="00914804"/>
        </w:tc>
      </w:tr>
      <w:tr w:rsidR="00914804" w14:paraId="4DE6BD60" w14:textId="77777777" w:rsidTr="00914804">
        <w:tc>
          <w:tcPr>
            <w:tcW w:w="9933" w:type="dxa"/>
          </w:tcPr>
          <w:p w14:paraId="32B1317C" w14:textId="167F0597" w:rsidR="00914804" w:rsidRPr="00914804" w:rsidRDefault="00914804" w:rsidP="00914804">
            <w:pPr>
              <w:rPr>
                <w:rStyle w:val="StyleLigne"/>
              </w:rPr>
            </w:pPr>
            <w:r>
              <w:rPr>
                <w:rStyle w:val="StyleDebutLigne"/>
              </w:rPr>
              <w:t xml:space="preserve">Contenus de la formation : </w:t>
            </w:r>
            <w:r>
              <w:rPr>
                <w:rStyle w:val="StyleLigne"/>
              </w:rPr>
              <w:t>Cette formation est à destination des enseignants 1er et 2nd degré du BEF de Metz Sud. Elle vise l'harmonisation des pratiques et l'élaboration d'un curriculum de compétences langagières orales interdisciplinaires du cycle 2 au lycée. Les modalités de travail seront les suivantes : apports théoriques aidant à identifier les leviers de l'apprentissage de l'oral chez les élèves, construction d'outils.</w:t>
            </w:r>
          </w:p>
        </w:tc>
        <w:tc>
          <w:tcPr>
            <w:tcW w:w="523" w:type="dxa"/>
          </w:tcPr>
          <w:p w14:paraId="52C44061" w14:textId="77777777" w:rsidR="00914804" w:rsidRDefault="00914804" w:rsidP="00914804"/>
        </w:tc>
      </w:tr>
      <w:tr w:rsidR="00914804" w14:paraId="6A340229" w14:textId="77777777" w:rsidTr="00914804">
        <w:tc>
          <w:tcPr>
            <w:tcW w:w="9933" w:type="dxa"/>
          </w:tcPr>
          <w:p w14:paraId="27FBFA8C" w14:textId="644297FA" w:rsidR="00914804" w:rsidRPr="00914804" w:rsidRDefault="00914804" w:rsidP="00914804">
            <w:pPr>
              <w:rPr>
                <w:rStyle w:val="StyleLigne"/>
              </w:rPr>
            </w:pPr>
            <w:r>
              <w:rPr>
                <w:rStyle w:val="StyleDebutLigne"/>
              </w:rPr>
              <w:t xml:space="preserve">Public à qui s'adresse la formation : </w:t>
            </w:r>
            <w:r>
              <w:rPr>
                <w:rStyle w:val="StyleLigne"/>
              </w:rPr>
              <w:t>Enseignants 1er et 2nd degré de toutes disciplines.</w:t>
            </w:r>
          </w:p>
        </w:tc>
        <w:tc>
          <w:tcPr>
            <w:tcW w:w="523" w:type="dxa"/>
          </w:tcPr>
          <w:p w14:paraId="08C78B34" w14:textId="77777777" w:rsidR="00914804" w:rsidRDefault="00914804" w:rsidP="00914804"/>
        </w:tc>
      </w:tr>
      <w:tr w:rsidR="00914804" w14:paraId="16B0AB6A" w14:textId="77777777" w:rsidTr="00914804">
        <w:tc>
          <w:tcPr>
            <w:tcW w:w="9933" w:type="dxa"/>
          </w:tcPr>
          <w:p w14:paraId="6843C88B" w14:textId="7FBD3C4E" w:rsidR="00914804" w:rsidRPr="00914804" w:rsidRDefault="00914804" w:rsidP="00914804">
            <w:pPr>
              <w:rPr>
                <w:rStyle w:val="StyleLigne"/>
              </w:rPr>
            </w:pPr>
            <w:r>
              <w:rPr>
                <w:rStyle w:val="StyleDebutLigne"/>
              </w:rPr>
              <w:t xml:space="preserve">Forme : </w:t>
            </w:r>
            <w:r>
              <w:rPr>
                <w:rStyle w:val="StyleLigne"/>
              </w:rPr>
              <w:t>2 x 1 j en présentiel, 1 x 1/2 j en classe virtuelle. (15h )</w:t>
            </w:r>
          </w:p>
        </w:tc>
        <w:tc>
          <w:tcPr>
            <w:tcW w:w="523" w:type="dxa"/>
          </w:tcPr>
          <w:p w14:paraId="0B715AAF" w14:textId="77777777" w:rsidR="00914804" w:rsidRDefault="00914804" w:rsidP="00914804"/>
        </w:tc>
      </w:tr>
      <w:tr w:rsidR="00914804" w14:paraId="17C93050" w14:textId="77777777" w:rsidTr="00914804">
        <w:tc>
          <w:tcPr>
            <w:tcW w:w="9933" w:type="dxa"/>
          </w:tcPr>
          <w:p w14:paraId="12ACD20F" w14:textId="5F78EA24" w:rsidR="00914804" w:rsidRPr="00914804" w:rsidRDefault="00914804" w:rsidP="00914804">
            <w:pPr>
              <w:rPr>
                <w:rStyle w:val="StyleLigne"/>
              </w:rPr>
            </w:pPr>
            <w:r>
              <w:rPr>
                <w:rStyle w:val="StyleDebutLigne"/>
              </w:rPr>
              <w:t xml:space="preserve">Type d'inscription : </w:t>
            </w:r>
            <w:r>
              <w:rPr>
                <w:rStyle w:val="StyleLigne"/>
              </w:rPr>
              <w:t>Candidature individuelle</w:t>
            </w:r>
          </w:p>
        </w:tc>
        <w:tc>
          <w:tcPr>
            <w:tcW w:w="523" w:type="dxa"/>
          </w:tcPr>
          <w:p w14:paraId="0B03470B" w14:textId="77777777" w:rsidR="00914804" w:rsidRDefault="00914804" w:rsidP="00914804"/>
        </w:tc>
      </w:tr>
      <w:tr w:rsidR="00914804" w14:paraId="366DFA00" w14:textId="77777777" w:rsidTr="00914804">
        <w:tc>
          <w:tcPr>
            <w:tcW w:w="9933" w:type="dxa"/>
          </w:tcPr>
          <w:p w14:paraId="1C4F3333" w14:textId="0286D31B" w:rsidR="00914804" w:rsidRPr="00914804" w:rsidRDefault="00914804" w:rsidP="00914804">
            <w:pPr>
              <w:rPr>
                <w:rStyle w:val="StyleLigne"/>
              </w:rPr>
            </w:pPr>
            <w:r>
              <w:rPr>
                <w:rStyle w:val="StyleDebutLigne"/>
              </w:rPr>
              <w:t xml:space="preserve">Lien : </w:t>
            </w:r>
            <w:hyperlink r:id="rId14"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256BDF9B" w14:textId="77777777" w:rsidR="00914804" w:rsidRDefault="00914804" w:rsidP="00914804"/>
        </w:tc>
      </w:tr>
      <w:tr w:rsidR="00914804" w14:paraId="41C58077" w14:textId="77777777" w:rsidTr="00914804">
        <w:tc>
          <w:tcPr>
            <w:tcW w:w="9933" w:type="dxa"/>
          </w:tcPr>
          <w:p w14:paraId="341CB0C9" w14:textId="601E2533" w:rsidR="00914804" w:rsidRPr="00914804" w:rsidRDefault="00914804" w:rsidP="00914804">
            <w:pPr>
              <w:rPr>
                <w:rStyle w:val="StyleLigne"/>
              </w:rPr>
            </w:pPr>
            <w:r>
              <w:rPr>
                <w:rStyle w:val="StyleDebutLigne"/>
              </w:rPr>
              <w:t xml:space="preserve">Places : </w:t>
            </w:r>
            <w:r>
              <w:rPr>
                <w:rStyle w:val="StyleLigne"/>
              </w:rPr>
              <w:t>20</w:t>
            </w:r>
          </w:p>
        </w:tc>
        <w:tc>
          <w:tcPr>
            <w:tcW w:w="523" w:type="dxa"/>
          </w:tcPr>
          <w:p w14:paraId="4BB6E03E" w14:textId="77777777" w:rsidR="00914804" w:rsidRDefault="00914804" w:rsidP="00914804"/>
        </w:tc>
      </w:tr>
    </w:tbl>
    <w:p w14:paraId="545724E9" w14:textId="7F8600E3" w:rsidR="00914804" w:rsidRDefault="00914804" w:rsidP="00914804"/>
    <w:p w14:paraId="52DD008C" w14:textId="036ACCE9" w:rsidR="00914804" w:rsidRDefault="00914804" w:rsidP="00914804"/>
    <w:p w14:paraId="3343B626" w14:textId="6CA87B75" w:rsidR="00914804" w:rsidRDefault="00914804" w:rsidP="00914804">
      <w:pPr>
        <w:pStyle w:val="Titre2"/>
      </w:pPr>
      <w:bookmarkStart w:id="3" w:name="_Toc144642485"/>
      <w:r>
        <w:t>FIL - FORMATIONS D'INITIATIVE LOCALE</w:t>
      </w:r>
      <w:bookmarkEnd w:id="3"/>
    </w:p>
    <w:p w14:paraId="39F7A602" w14:textId="16952474" w:rsidR="00914804" w:rsidRDefault="00914804" w:rsidP="00914804"/>
    <w:tbl>
      <w:tblPr>
        <w:tblStyle w:val="Grilledutableau"/>
        <w:tblW w:w="0" w:type="auto"/>
        <w:tblLook w:val="0600" w:firstRow="0" w:lastRow="0" w:firstColumn="0" w:lastColumn="0" w:noHBand="1" w:noVBand="1"/>
      </w:tblPr>
      <w:tblGrid>
        <w:gridCol w:w="9933"/>
        <w:gridCol w:w="523"/>
      </w:tblGrid>
      <w:tr w:rsidR="00914804" w14:paraId="5241C772" w14:textId="77777777" w:rsidTr="00914804">
        <w:tc>
          <w:tcPr>
            <w:tcW w:w="9933" w:type="dxa"/>
            <w:shd w:val="clear" w:color="auto" w:fill="FFE599" w:themeFill="accent4" w:themeFillTint="66"/>
          </w:tcPr>
          <w:p w14:paraId="41D6C6C8" w14:textId="1D23178F" w:rsidR="00914804" w:rsidRPr="00914804" w:rsidRDefault="00914804" w:rsidP="00914804">
            <w:r>
              <w:rPr>
                <w:b/>
              </w:rPr>
              <w:t>65510 - BEF10 : FIL MS-1</w:t>
            </w:r>
            <w:r>
              <w:t xml:space="preserve"> [23A0120031]</w:t>
            </w:r>
          </w:p>
        </w:tc>
        <w:tc>
          <w:tcPr>
            <w:tcW w:w="523" w:type="dxa"/>
            <w:shd w:val="clear" w:color="auto" w:fill="FFE599" w:themeFill="accent4" w:themeFillTint="66"/>
          </w:tcPr>
          <w:p w14:paraId="6794CB22" w14:textId="77777777" w:rsidR="00914804" w:rsidRDefault="00914804" w:rsidP="00914804"/>
        </w:tc>
      </w:tr>
      <w:tr w:rsidR="00914804" w14:paraId="6ED005C7" w14:textId="77777777" w:rsidTr="00914804">
        <w:tc>
          <w:tcPr>
            <w:tcW w:w="9933" w:type="dxa"/>
          </w:tcPr>
          <w:p w14:paraId="408D3010" w14:textId="7CFEE494" w:rsidR="00914804" w:rsidRPr="00914804" w:rsidRDefault="00914804" w:rsidP="00914804">
            <w:pPr>
              <w:rPr>
                <w:rStyle w:val="StyleLigne"/>
              </w:rPr>
            </w:pPr>
            <w:r>
              <w:rPr>
                <w:rStyle w:val="StyleDebutLigne"/>
              </w:rPr>
              <w:lastRenderedPageBreak/>
              <w:t xml:space="preserve">Quels sont les objectifs de formation proposés aux stagiaires ? : </w:t>
            </w:r>
            <w:r>
              <w:rPr>
                <w:rStyle w:val="StyleLigne"/>
              </w:rPr>
              <w:t>objectif</w:t>
            </w:r>
          </w:p>
        </w:tc>
        <w:tc>
          <w:tcPr>
            <w:tcW w:w="523" w:type="dxa"/>
          </w:tcPr>
          <w:p w14:paraId="0379B2E1" w14:textId="77777777" w:rsidR="00914804" w:rsidRDefault="00914804" w:rsidP="00914804"/>
        </w:tc>
      </w:tr>
      <w:tr w:rsidR="00914804" w14:paraId="79BD13E7" w14:textId="77777777" w:rsidTr="00914804">
        <w:tc>
          <w:tcPr>
            <w:tcW w:w="9933" w:type="dxa"/>
          </w:tcPr>
          <w:p w14:paraId="3D7A8B4B" w14:textId="1F4FEB14" w:rsidR="00914804" w:rsidRPr="00914804" w:rsidRDefault="00914804" w:rsidP="00914804">
            <w:pPr>
              <w:rPr>
                <w:rStyle w:val="StyleLigne"/>
              </w:rPr>
            </w:pPr>
            <w:r>
              <w:rPr>
                <w:rStyle w:val="StyleDebutLigne"/>
              </w:rPr>
              <w:t xml:space="preserve">Contenus de la formation : </w:t>
            </w:r>
            <w:r>
              <w:rPr>
                <w:rStyle w:val="StyleLigne"/>
              </w:rPr>
              <w:t>contenu</w:t>
            </w:r>
          </w:p>
        </w:tc>
        <w:tc>
          <w:tcPr>
            <w:tcW w:w="523" w:type="dxa"/>
          </w:tcPr>
          <w:p w14:paraId="213E9A95" w14:textId="77777777" w:rsidR="00914804" w:rsidRDefault="00914804" w:rsidP="00914804"/>
        </w:tc>
      </w:tr>
      <w:tr w:rsidR="00914804" w14:paraId="5E450AAB" w14:textId="77777777" w:rsidTr="00914804">
        <w:tc>
          <w:tcPr>
            <w:tcW w:w="9933" w:type="dxa"/>
          </w:tcPr>
          <w:p w14:paraId="65B17396" w14:textId="34755EEC" w:rsidR="00914804" w:rsidRPr="00914804" w:rsidRDefault="00914804" w:rsidP="00914804">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3AC2645" w14:textId="77777777" w:rsidR="00914804" w:rsidRDefault="00914804" w:rsidP="00914804"/>
        </w:tc>
      </w:tr>
      <w:tr w:rsidR="00914804" w14:paraId="13B0A5F8" w14:textId="77777777" w:rsidTr="00914804">
        <w:tc>
          <w:tcPr>
            <w:tcW w:w="9933" w:type="dxa"/>
          </w:tcPr>
          <w:p w14:paraId="19B727A7" w14:textId="1B638D54" w:rsidR="00914804" w:rsidRPr="00914804" w:rsidRDefault="00914804" w:rsidP="00914804">
            <w:pPr>
              <w:rPr>
                <w:rStyle w:val="StyleLigne"/>
              </w:rPr>
            </w:pPr>
            <w:r>
              <w:rPr>
                <w:rStyle w:val="StyleDebutLigne"/>
              </w:rPr>
              <w:t xml:space="preserve">Forme : </w:t>
            </w:r>
            <w:r>
              <w:rPr>
                <w:rStyle w:val="StyleLigne"/>
              </w:rPr>
              <w:t>2 X 1 j présentiel ; 1 X 1/2 j classe virtuelle (15h )</w:t>
            </w:r>
          </w:p>
        </w:tc>
        <w:tc>
          <w:tcPr>
            <w:tcW w:w="523" w:type="dxa"/>
          </w:tcPr>
          <w:p w14:paraId="2278E9DE" w14:textId="77777777" w:rsidR="00914804" w:rsidRDefault="00914804" w:rsidP="00914804"/>
        </w:tc>
      </w:tr>
      <w:tr w:rsidR="00914804" w14:paraId="39EE453A" w14:textId="77777777" w:rsidTr="00914804">
        <w:tc>
          <w:tcPr>
            <w:tcW w:w="9933" w:type="dxa"/>
          </w:tcPr>
          <w:p w14:paraId="7ADBD708" w14:textId="6966A5D4" w:rsidR="00914804" w:rsidRPr="00914804" w:rsidRDefault="00914804" w:rsidP="00914804">
            <w:pPr>
              <w:rPr>
                <w:rStyle w:val="StyleLigne"/>
              </w:rPr>
            </w:pPr>
            <w:r>
              <w:rPr>
                <w:rStyle w:val="StyleDebutLigne"/>
              </w:rPr>
              <w:t xml:space="preserve">Type d'inscription : </w:t>
            </w:r>
            <w:r>
              <w:rPr>
                <w:rStyle w:val="StyleLigne"/>
              </w:rPr>
              <w:t>Candidature collective</w:t>
            </w:r>
          </w:p>
        </w:tc>
        <w:tc>
          <w:tcPr>
            <w:tcW w:w="523" w:type="dxa"/>
          </w:tcPr>
          <w:p w14:paraId="5ED55A18" w14:textId="77777777" w:rsidR="00914804" w:rsidRDefault="00914804" w:rsidP="00914804"/>
        </w:tc>
      </w:tr>
      <w:tr w:rsidR="00914804" w14:paraId="783942CC" w14:textId="77777777" w:rsidTr="00914804">
        <w:tc>
          <w:tcPr>
            <w:tcW w:w="9933" w:type="dxa"/>
          </w:tcPr>
          <w:p w14:paraId="04E29B3D" w14:textId="7D566A0D" w:rsidR="00914804" w:rsidRPr="00914804" w:rsidRDefault="00914804" w:rsidP="00914804">
            <w:pPr>
              <w:rPr>
                <w:rStyle w:val="StyleLigne"/>
              </w:rPr>
            </w:pPr>
            <w:r>
              <w:rPr>
                <w:rStyle w:val="StyleDebutLigne"/>
              </w:rPr>
              <w:t xml:space="preserve">Lien : </w:t>
            </w:r>
            <w:hyperlink r:id="rId15"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046A2C7C" w14:textId="77777777" w:rsidR="00914804" w:rsidRDefault="00914804" w:rsidP="00914804"/>
        </w:tc>
      </w:tr>
      <w:tr w:rsidR="00914804" w14:paraId="636DED6C" w14:textId="77777777" w:rsidTr="00914804">
        <w:tc>
          <w:tcPr>
            <w:tcW w:w="9933" w:type="dxa"/>
            <w:tcBorders>
              <w:bottom w:val="single" w:sz="4" w:space="0" w:color="auto"/>
            </w:tcBorders>
          </w:tcPr>
          <w:p w14:paraId="47C47D53" w14:textId="6F52A01F" w:rsidR="00914804" w:rsidRPr="00914804" w:rsidRDefault="00914804" w:rsidP="009148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5808C4AC" w14:textId="77777777" w:rsidR="00914804" w:rsidRDefault="00914804" w:rsidP="00914804"/>
        </w:tc>
      </w:tr>
      <w:tr w:rsidR="00914804" w14:paraId="4A792D26" w14:textId="77777777" w:rsidTr="00914804">
        <w:tc>
          <w:tcPr>
            <w:tcW w:w="9933" w:type="dxa"/>
            <w:shd w:val="clear" w:color="auto" w:fill="FFE599" w:themeFill="accent4" w:themeFillTint="66"/>
          </w:tcPr>
          <w:p w14:paraId="0B3A3A81" w14:textId="56D73A0C" w:rsidR="00914804" w:rsidRPr="00914804" w:rsidRDefault="00914804" w:rsidP="00914804">
            <w:r>
              <w:rPr>
                <w:b/>
              </w:rPr>
              <w:t>65511 - BEF10 : FIL MS-2</w:t>
            </w:r>
            <w:r>
              <w:t xml:space="preserve"> [23A0120031]</w:t>
            </w:r>
          </w:p>
        </w:tc>
        <w:tc>
          <w:tcPr>
            <w:tcW w:w="523" w:type="dxa"/>
            <w:shd w:val="clear" w:color="auto" w:fill="FFE599" w:themeFill="accent4" w:themeFillTint="66"/>
          </w:tcPr>
          <w:p w14:paraId="53E31A6A" w14:textId="77777777" w:rsidR="00914804" w:rsidRDefault="00914804" w:rsidP="00914804"/>
        </w:tc>
      </w:tr>
      <w:tr w:rsidR="00914804" w14:paraId="2156A819" w14:textId="77777777" w:rsidTr="00914804">
        <w:tc>
          <w:tcPr>
            <w:tcW w:w="9933" w:type="dxa"/>
          </w:tcPr>
          <w:p w14:paraId="25C5E013" w14:textId="76357591"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3320781" w14:textId="77777777" w:rsidR="00914804" w:rsidRDefault="00914804" w:rsidP="00914804"/>
        </w:tc>
      </w:tr>
      <w:tr w:rsidR="00914804" w14:paraId="3641DC77" w14:textId="77777777" w:rsidTr="00914804">
        <w:tc>
          <w:tcPr>
            <w:tcW w:w="9933" w:type="dxa"/>
          </w:tcPr>
          <w:p w14:paraId="147B7E75" w14:textId="3165D10A" w:rsidR="00914804" w:rsidRPr="00914804" w:rsidRDefault="00914804" w:rsidP="00914804">
            <w:pPr>
              <w:rPr>
                <w:rStyle w:val="StyleLigne"/>
              </w:rPr>
            </w:pPr>
            <w:r>
              <w:rPr>
                <w:rStyle w:val="StyleDebutLigne"/>
              </w:rPr>
              <w:t xml:space="preserve">Contenus de la formation : </w:t>
            </w:r>
            <w:r>
              <w:rPr>
                <w:rStyle w:val="StyleLigne"/>
              </w:rPr>
              <w:t>contenu</w:t>
            </w:r>
          </w:p>
        </w:tc>
        <w:tc>
          <w:tcPr>
            <w:tcW w:w="523" w:type="dxa"/>
          </w:tcPr>
          <w:p w14:paraId="60AF0AE5" w14:textId="77777777" w:rsidR="00914804" w:rsidRDefault="00914804" w:rsidP="00914804"/>
        </w:tc>
      </w:tr>
      <w:tr w:rsidR="00914804" w14:paraId="52A50687" w14:textId="77777777" w:rsidTr="00914804">
        <w:tc>
          <w:tcPr>
            <w:tcW w:w="9933" w:type="dxa"/>
          </w:tcPr>
          <w:p w14:paraId="17B3A2F1" w14:textId="7305EA6C" w:rsidR="00914804" w:rsidRPr="00914804" w:rsidRDefault="00914804" w:rsidP="00914804">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617EA5A1" w14:textId="77777777" w:rsidR="00914804" w:rsidRDefault="00914804" w:rsidP="00914804"/>
        </w:tc>
      </w:tr>
      <w:tr w:rsidR="00914804" w14:paraId="5EB12DD8" w14:textId="77777777" w:rsidTr="00914804">
        <w:tc>
          <w:tcPr>
            <w:tcW w:w="9933" w:type="dxa"/>
          </w:tcPr>
          <w:p w14:paraId="1FF8383F" w14:textId="0907D641" w:rsidR="00914804" w:rsidRPr="00914804" w:rsidRDefault="00914804" w:rsidP="00914804">
            <w:pPr>
              <w:rPr>
                <w:rStyle w:val="StyleLigne"/>
              </w:rPr>
            </w:pPr>
            <w:r>
              <w:rPr>
                <w:rStyle w:val="StyleDebutLigne"/>
              </w:rPr>
              <w:t xml:space="preserve">Forme : </w:t>
            </w:r>
            <w:r>
              <w:rPr>
                <w:rStyle w:val="StyleLigne"/>
              </w:rPr>
              <w:t>2 X 1 j présentiel ; 1 X 1/2 j classe virtuelle (15h )</w:t>
            </w:r>
          </w:p>
        </w:tc>
        <w:tc>
          <w:tcPr>
            <w:tcW w:w="523" w:type="dxa"/>
          </w:tcPr>
          <w:p w14:paraId="10927C24" w14:textId="77777777" w:rsidR="00914804" w:rsidRDefault="00914804" w:rsidP="00914804"/>
        </w:tc>
      </w:tr>
      <w:tr w:rsidR="00914804" w14:paraId="7632BB83" w14:textId="77777777" w:rsidTr="00914804">
        <w:tc>
          <w:tcPr>
            <w:tcW w:w="9933" w:type="dxa"/>
          </w:tcPr>
          <w:p w14:paraId="4E389D39" w14:textId="5175B347" w:rsidR="00914804" w:rsidRPr="00914804" w:rsidRDefault="00914804" w:rsidP="00914804">
            <w:pPr>
              <w:rPr>
                <w:rStyle w:val="StyleLigne"/>
              </w:rPr>
            </w:pPr>
            <w:r>
              <w:rPr>
                <w:rStyle w:val="StyleDebutLigne"/>
              </w:rPr>
              <w:t xml:space="preserve">Type d'inscription : </w:t>
            </w:r>
            <w:r>
              <w:rPr>
                <w:rStyle w:val="StyleLigne"/>
              </w:rPr>
              <w:t>Candidature collective</w:t>
            </w:r>
          </w:p>
        </w:tc>
        <w:tc>
          <w:tcPr>
            <w:tcW w:w="523" w:type="dxa"/>
          </w:tcPr>
          <w:p w14:paraId="6CF460CE" w14:textId="77777777" w:rsidR="00914804" w:rsidRDefault="00914804" w:rsidP="00914804"/>
        </w:tc>
      </w:tr>
      <w:tr w:rsidR="00914804" w14:paraId="1CA8ED23" w14:textId="77777777" w:rsidTr="00914804">
        <w:tc>
          <w:tcPr>
            <w:tcW w:w="9933" w:type="dxa"/>
          </w:tcPr>
          <w:p w14:paraId="13509A63" w14:textId="0390FDA3" w:rsidR="00914804" w:rsidRPr="00914804" w:rsidRDefault="00914804" w:rsidP="00914804">
            <w:pPr>
              <w:rPr>
                <w:rStyle w:val="StyleLigne"/>
              </w:rPr>
            </w:pPr>
            <w:r>
              <w:rPr>
                <w:rStyle w:val="StyleDebutLigne"/>
              </w:rPr>
              <w:t xml:space="preserve">Lien : </w:t>
            </w:r>
            <w:hyperlink r:id="rId16"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163F7CF1" w14:textId="77777777" w:rsidR="00914804" w:rsidRDefault="00914804" w:rsidP="00914804"/>
        </w:tc>
      </w:tr>
      <w:tr w:rsidR="00914804" w14:paraId="18036056" w14:textId="77777777" w:rsidTr="00914804">
        <w:tc>
          <w:tcPr>
            <w:tcW w:w="9933" w:type="dxa"/>
            <w:tcBorders>
              <w:bottom w:val="single" w:sz="4" w:space="0" w:color="auto"/>
            </w:tcBorders>
          </w:tcPr>
          <w:p w14:paraId="179E2B6A" w14:textId="16C9C88B" w:rsidR="00914804" w:rsidRPr="00914804" w:rsidRDefault="00914804" w:rsidP="009148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9F430DD" w14:textId="77777777" w:rsidR="00914804" w:rsidRDefault="00914804" w:rsidP="00914804"/>
        </w:tc>
      </w:tr>
      <w:tr w:rsidR="00914804" w14:paraId="72F6AF22" w14:textId="77777777" w:rsidTr="00914804">
        <w:tc>
          <w:tcPr>
            <w:tcW w:w="9933" w:type="dxa"/>
            <w:shd w:val="clear" w:color="auto" w:fill="FFE599" w:themeFill="accent4" w:themeFillTint="66"/>
          </w:tcPr>
          <w:p w14:paraId="549372BF" w14:textId="05973419" w:rsidR="00914804" w:rsidRPr="00914804" w:rsidRDefault="00914804" w:rsidP="00914804">
            <w:r>
              <w:rPr>
                <w:b/>
              </w:rPr>
              <w:t>65512 - BEF10 : FIL MS-3</w:t>
            </w:r>
            <w:r>
              <w:t xml:space="preserve"> [23A0120031]</w:t>
            </w:r>
          </w:p>
        </w:tc>
        <w:tc>
          <w:tcPr>
            <w:tcW w:w="523" w:type="dxa"/>
            <w:shd w:val="clear" w:color="auto" w:fill="FFE599" w:themeFill="accent4" w:themeFillTint="66"/>
          </w:tcPr>
          <w:p w14:paraId="37A5E95F" w14:textId="77777777" w:rsidR="00914804" w:rsidRDefault="00914804" w:rsidP="00914804"/>
        </w:tc>
      </w:tr>
      <w:tr w:rsidR="00914804" w14:paraId="60F70340" w14:textId="77777777" w:rsidTr="00914804">
        <w:tc>
          <w:tcPr>
            <w:tcW w:w="9933" w:type="dxa"/>
          </w:tcPr>
          <w:p w14:paraId="7CA9B272" w14:textId="32E13516"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52FAC70" w14:textId="77777777" w:rsidR="00914804" w:rsidRDefault="00914804" w:rsidP="00914804"/>
        </w:tc>
      </w:tr>
      <w:tr w:rsidR="00914804" w14:paraId="179D4282" w14:textId="77777777" w:rsidTr="00914804">
        <w:tc>
          <w:tcPr>
            <w:tcW w:w="9933" w:type="dxa"/>
          </w:tcPr>
          <w:p w14:paraId="7F44A1C9" w14:textId="16E651C7" w:rsidR="00914804" w:rsidRPr="00914804" w:rsidRDefault="00914804" w:rsidP="00914804">
            <w:pPr>
              <w:rPr>
                <w:rStyle w:val="StyleLigne"/>
              </w:rPr>
            </w:pPr>
            <w:r>
              <w:rPr>
                <w:rStyle w:val="StyleDebutLigne"/>
              </w:rPr>
              <w:t xml:space="preserve">Contenus de la formation : </w:t>
            </w:r>
            <w:r>
              <w:rPr>
                <w:rStyle w:val="StyleLigne"/>
              </w:rPr>
              <w:t>contenu</w:t>
            </w:r>
          </w:p>
        </w:tc>
        <w:tc>
          <w:tcPr>
            <w:tcW w:w="523" w:type="dxa"/>
          </w:tcPr>
          <w:p w14:paraId="06FF9FAC" w14:textId="77777777" w:rsidR="00914804" w:rsidRDefault="00914804" w:rsidP="00914804"/>
        </w:tc>
      </w:tr>
      <w:tr w:rsidR="00914804" w14:paraId="5EB0CB68" w14:textId="77777777" w:rsidTr="00914804">
        <w:tc>
          <w:tcPr>
            <w:tcW w:w="9933" w:type="dxa"/>
          </w:tcPr>
          <w:p w14:paraId="070D3179" w14:textId="404A5B37" w:rsidR="00914804" w:rsidRPr="00914804" w:rsidRDefault="00914804" w:rsidP="00914804">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02FA3EF" w14:textId="77777777" w:rsidR="00914804" w:rsidRDefault="00914804" w:rsidP="00914804"/>
        </w:tc>
      </w:tr>
      <w:tr w:rsidR="00914804" w14:paraId="038367B4" w14:textId="77777777" w:rsidTr="00914804">
        <w:tc>
          <w:tcPr>
            <w:tcW w:w="9933" w:type="dxa"/>
          </w:tcPr>
          <w:p w14:paraId="3F784ED7" w14:textId="5A25FD0F" w:rsidR="00914804" w:rsidRPr="00914804" w:rsidRDefault="00914804" w:rsidP="00914804">
            <w:pPr>
              <w:rPr>
                <w:rStyle w:val="StyleLigne"/>
              </w:rPr>
            </w:pPr>
            <w:r>
              <w:rPr>
                <w:rStyle w:val="StyleDebutLigne"/>
              </w:rPr>
              <w:t xml:space="preserve">Forme : </w:t>
            </w:r>
            <w:r>
              <w:rPr>
                <w:rStyle w:val="StyleLigne"/>
              </w:rPr>
              <w:t>2 X 1 j présentiel ; 1 X 1/2 j classe virtuelle (15h )</w:t>
            </w:r>
          </w:p>
        </w:tc>
        <w:tc>
          <w:tcPr>
            <w:tcW w:w="523" w:type="dxa"/>
          </w:tcPr>
          <w:p w14:paraId="057563D4" w14:textId="77777777" w:rsidR="00914804" w:rsidRDefault="00914804" w:rsidP="00914804"/>
        </w:tc>
      </w:tr>
      <w:tr w:rsidR="00914804" w14:paraId="0CB243FA" w14:textId="77777777" w:rsidTr="00914804">
        <w:tc>
          <w:tcPr>
            <w:tcW w:w="9933" w:type="dxa"/>
          </w:tcPr>
          <w:p w14:paraId="632E13E5" w14:textId="47A0F79E" w:rsidR="00914804" w:rsidRPr="00914804" w:rsidRDefault="00914804" w:rsidP="00914804">
            <w:pPr>
              <w:rPr>
                <w:rStyle w:val="StyleLigne"/>
              </w:rPr>
            </w:pPr>
            <w:r>
              <w:rPr>
                <w:rStyle w:val="StyleDebutLigne"/>
              </w:rPr>
              <w:t xml:space="preserve">Type d'inscription : </w:t>
            </w:r>
            <w:r>
              <w:rPr>
                <w:rStyle w:val="StyleLigne"/>
              </w:rPr>
              <w:t>Candidature collective</w:t>
            </w:r>
          </w:p>
        </w:tc>
        <w:tc>
          <w:tcPr>
            <w:tcW w:w="523" w:type="dxa"/>
          </w:tcPr>
          <w:p w14:paraId="79BE182C" w14:textId="77777777" w:rsidR="00914804" w:rsidRDefault="00914804" w:rsidP="00914804"/>
        </w:tc>
      </w:tr>
      <w:tr w:rsidR="00914804" w14:paraId="22473B7D" w14:textId="77777777" w:rsidTr="00914804">
        <w:tc>
          <w:tcPr>
            <w:tcW w:w="9933" w:type="dxa"/>
          </w:tcPr>
          <w:p w14:paraId="2DE68831" w14:textId="6F0AEBC8" w:rsidR="00914804" w:rsidRPr="00914804" w:rsidRDefault="00914804" w:rsidP="00914804">
            <w:pPr>
              <w:rPr>
                <w:rStyle w:val="StyleLigne"/>
              </w:rPr>
            </w:pPr>
            <w:r>
              <w:rPr>
                <w:rStyle w:val="StyleDebutLigne"/>
              </w:rPr>
              <w:t xml:space="preserve">Lien : </w:t>
            </w:r>
            <w:hyperlink r:id="rId17"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00038663" w14:textId="77777777" w:rsidR="00914804" w:rsidRDefault="00914804" w:rsidP="00914804"/>
        </w:tc>
      </w:tr>
      <w:tr w:rsidR="00914804" w14:paraId="572FDBE5" w14:textId="77777777" w:rsidTr="00914804">
        <w:tc>
          <w:tcPr>
            <w:tcW w:w="9933" w:type="dxa"/>
            <w:tcBorders>
              <w:bottom w:val="single" w:sz="4" w:space="0" w:color="auto"/>
            </w:tcBorders>
          </w:tcPr>
          <w:p w14:paraId="21C1F4BE" w14:textId="6D5DF3AB" w:rsidR="00914804" w:rsidRPr="00914804" w:rsidRDefault="00914804" w:rsidP="00914804">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28D6E585" w14:textId="77777777" w:rsidR="00914804" w:rsidRDefault="00914804" w:rsidP="00914804"/>
        </w:tc>
      </w:tr>
      <w:tr w:rsidR="00914804" w14:paraId="78D29243" w14:textId="77777777" w:rsidTr="00914804">
        <w:tc>
          <w:tcPr>
            <w:tcW w:w="9933" w:type="dxa"/>
            <w:shd w:val="clear" w:color="auto" w:fill="FFE599" w:themeFill="accent4" w:themeFillTint="66"/>
          </w:tcPr>
          <w:p w14:paraId="6213C7B4" w14:textId="39ECE56B" w:rsidR="00914804" w:rsidRPr="00914804" w:rsidRDefault="00914804" w:rsidP="00914804">
            <w:r>
              <w:rPr>
                <w:b/>
              </w:rPr>
              <w:t>65513 - BEF10 : FIL MS-4</w:t>
            </w:r>
            <w:r>
              <w:t xml:space="preserve"> [23A0120031]</w:t>
            </w:r>
          </w:p>
        </w:tc>
        <w:tc>
          <w:tcPr>
            <w:tcW w:w="523" w:type="dxa"/>
            <w:shd w:val="clear" w:color="auto" w:fill="FFE599" w:themeFill="accent4" w:themeFillTint="66"/>
          </w:tcPr>
          <w:p w14:paraId="2BE12EF1" w14:textId="77777777" w:rsidR="00914804" w:rsidRDefault="00914804" w:rsidP="00914804"/>
        </w:tc>
      </w:tr>
      <w:tr w:rsidR="00914804" w14:paraId="39435527" w14:textId="77777777" w:rsidTr="00914804">
        <w:tc>
          <w:tcPr>
            <w:tcW w:w="9933" w:type="dxa"/>
          </w:tcPr>
          <w:p w14:paraId="414215D1" w14:textId="774635AD"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1F4BC7F9" w14:textId="77777777" w:rsidR="00914804" w:rsidRDefault="00914804" w:rsidP="00914804"/>
        </w:tc>
      </w:tr>
      <w:tr w:rsidR="00914804" w14:paraId="5EE37F19" w14:textId="77777777" w:rsidTr="00914804">
        <w:tc>
          <w:tcPr>
            <w:tcW w:w="9933" w:type="dxa"/>
          </w:tcPr>
          <w:p w14:paraId="67268DC3" w14:textId="45A45A44" w:rsidR="00914804" w:rsidRPr="00914804" w:rsidRDefault="00914804" w:rsidP="00914804">
            <w:pPr>
              <w:rPr>
                <w:rStyle w:val="StyleLigne"/>
              </w:rPr>
            </w:pPr>
            <w:r>
              <w:rPr>
                <w:rStyle w:val="StyleDebutLigne"/>
              </w:rPr>
              <w:t xml:space="preserve">Contenus de la formation : </w:t>
            </w:r>
            <w:r>
              <w:rPr>
                <w:rStyle w:val="StyleLigne"/>
              </w:rPr>
              <w:t>contenu</w:t>
            </w:r>
          </w:p>
        </w:tc>
        <w:tc>
          <w:tcPr>
            <w:tcW w:w="523" w:type="dxa"/>
          </w:tcPr>
          <w:p w14:paraId="4D194E73" w14:textId="77777777" w:rsidR="00914804" w:rsidRDefault="00914804" w:rsidP="00914804"/>
        </w:tc>
      </w:tr>
      <w:tr w:rsidR="00914804" w14:paraId="516D3A68" w14:textId="77777777" w:rsidTr="00914804">
        <w:tc>
          <w:tcPr>
            <w:tcW w:w="9933" w:type="dxa"/>
          </w:tcPr>
          <w:p w14:paraId="588FBC72" w14:textId="07C99A10" w:rsidR="00914804" w:rsidRPr="00914804" w:rsidRDefault="00914804" w:rsidP="00914804">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D3D3D81" w14:textId="77777777" w:rsidR="00914804" w:rsidRDefault="00914804" w:rsidP="00914804"/>
        </w:tc>
      </w:tr>
      <w:tr w:rsidR="00914804" w14:paraId="09A212D6" w14:textId="77777777" w:rsidTr="00914804">
        <w:tc>
          <w:tcPr>
            <w:tcW w:w="9933" w:type="dxa"/>
          </w:tcPr>
          <w:p w14:paraId="666678A0" w14:textId="04A265F3" w:rsidR="00914804" w:rsidRPr="00914804" w:rsidRDefault="00914804" w:rsidP="00914804">
            <w:pPr>
              <w:rPr>
                <w:rStyle w:val="StyleLigne"/>
              </w:rPr>
            </w:pPr>
            <w:r>
              <w:rPr>
                <w:rStyle w:val="StyleDebutLigne"/>
              </w:rPr>
              <w:t xml:space="preserve">Forme : </w:t>
            </w:r>
            <w:r>
              <w:rPr>
                <w:rStyle w:val="StyleLigne"/>
              </w:rPr>
              <w:t>2 X 1 j présentiel ; 1 X 1/2 j classe virtuelle (15h )</w:t>
            </w:r>
          </w:p>
        </w:tc>
        <w:tc>
          <w:tcPr>
            <w:tcW w:w="523" w:type="dxa"/>
          </w:tcPr>
          <w:p w14:paraId="042E91F5" w14:textId="77777777" w:rsidR="00914804" w:rsidRDefault="00914804" w:rsidP="00914804"/>
        </w:tc>
      </w:tr>
      <w:tr w:rsidR="00914804" w14:paraId="7A955C6D" w14:textId="77777777" w:rsidTr="00914804">
        <w:tc>
          <w:tcPr>
            <w:tcW w:w="9933" w:type="dxa"/>
          </w:tcPr>
          <w:p w14:paraId="29B96360" w14:textId="2AB7A466" w:rsidR="00914804" w:rsidRPr="00914804" w:rsidRDefault="00914804" w:rsidP="00914804">
            <w:pPr>
              <w:rPr>
                <w:rStyle w:val="StyleLigne"/>
              </w:rPr>
            </w:pPr>
            <w:r>
              <w:rPr>
                <w:rStyle w:val="StyleDebutLigne"/>
              </w:rPr>
              <w:t xml:space="preserve">Type d'inscription : </w:t>
            </w:r>
            <w:r>
              <w:rPr>
                <w:rStyle w:val="StyleLigne"/>
              </w:rPr>
              <w:t>Candidature collective</w:t>
            </w:r>
          </w:p>
        </w:tc>
        <w:tc>
          <w:tcPr>
            <w:tcW w:w="523" w:type="dxa"/>
          </w:tcPr>
          <w:p w14:paraId="4826263A" w14:textId="77777777" w:rsidR="00914804" w:rsidRDefault="00914804" w:rsidP="00914804"/>
        </w:tc>
      </w:tr>
      <w:tr w:rsidR="00914804" w14:paraId="379E998D" w14:textId="77777777" w:rsidTr="00914804">
        <w:tc>
          <w:tcPr>
            <w:tcW w:w="9933" w:type="dxa"/>
          </w:tcPr>
          <w:p w14:paraId="4F07CE3D" w14:textId="0D03BD2B" w:rsidR="00914804" w:rsidRPr="00914804" w:rsidRDefault="00914804" w:rsidP="00914804">
            <w:pPr>
              <w:rPr>
                <w:rStyle w:val="StyleLigne"/>
              </w:rPr>
            </w:pPr>
            <w:r>
              <w:rPr>
                <w:rStyle w:val="StyleDebutLigne"/>
              </w:rPr>
              <w:t xml:space="preserve">Lien : </w:t>
            </w:r>
            <w:hyperlink r:id="rId18"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797FD1C0" w14:textId="77777777" w:rsidR="00914804" w:rsidRDefault="00914804" w:rsidP="00914804"/>
        </w:tc>
      </w:tr>
      <w:tr w:rsidR="00914804" w14:paraId="792325A0" w14:textId="77777777" w:rsidTr="00914804">
        <w:tc>
          <w:tcPr>
            <w:tcW w:w="9933" w:type="dxa"/>
          </w:tcPr>
          <w:p w14:paraId="5A759827" w14:textId="43CDBFD8" w:rsidR="00914804" w:rsidRPr="00914804" w:rsidRDefault="00914804" w:rsidP="00914804">
            <w:pPr>
              <w:rPr>
                <w:rStyle w:val="StyleLigne"/>
              </w:rPr>
            </w:pPr>
            <w:r>
              <w:rPr>
                <w:rStyle w:val="StyleDebutLigne"/>
              </w:rPr>
              <w:t xml:space="preserve">Places : </w:t>
            </w:r>
            <w:r>
              <w:rPr>
                <w:rStyle w:val="StyleLigne"/>
              </w:rPr>
              <w:t>20</w:t>
            </w:r>
          </w:p>
        </w:tc>
        <w:tc>
          <w:tcPr>
            <w:tcW w:w="523" w:type="dxa"/>
          </w:tcPr>
          <w:p w14:paraId="6C5AF984" w14:textId="77777777" w:rsidR="00914804" w:rsidRDefault="00914804" w:rsidP="00914804"/>
        </w:tc>
      </w:tr>
    </w:tbl>
    <w:p w14:paraId="72A42DCF" w14:textId="474594B7" w:rsidR="00914804" w:rsidRDefault="00914804" w:rsidP="00914804"/>
    <w:p w14:paraId="536702C0" w14:textId="31E16A86" w:rsidR="00914804" w:rsidRDefault="00914804" w:rsidP="00914804"/>
    <w:p w14:paraId="2FC06A4D" w14:textId="04B8555F" w:rsidR="00914804" w:rsidRDefault="00914804" w:rsidP="00914804">
      <w:pPr>
        <w:pStyle w:val="Titre2"/>
      </w:pPr>
      <w:bookmarkStart w:id="4" w:name="_Toc144642486"/>
      <w:r>
        <w:t>NUMÉRIQUE EN TERRITOIRE</w:t>
      </w:r>
      <w:bookmarkEnd w:id="4"/>
    </w:p>
    <w:p w14:paraId="3265C160" w14:textId="2EAFDAA8" w:rsidR="00914804" w:rsidRDefault="00914804" w:rsidP="00914804"/>
    <w:tbl>
      <w:tblPr>
        <w:tblStyle w:val="Grilledutableau"/>
        <w:tblW w:w="0" w:type="auto"/>
        <w:tblLook w:val="0600" w:firstRow="0" w:lastRow="0" w:firstColumn="0" w:lastColumn="0" w:noHBand="1" w:noVBand="1"/>
      </w:tblPr>
      <w:tblGrid>
        <w:gridCol w:w="9933"/>
        <w:gridCol w:w="523"/>
      </w:tblGrid>
      <w:tr w:rsidR="00914804" w14:paraId="49B1D4E1" w14:textId="77777777" w:rsidTr="00914804">
        <w:tc>
          <w:tcPr>
            <w:tcW w:w="9933" w:type="dxa"/>
            <w:shd w:val="clear" w:color="auto" w:fill="BDD6EE" w:themeFill="accent1" w:themeFillTint="66"/>
          </w:tcPr>
          <w:p w14:paraId="28203EDA" w14:textId="54B2E906" w:rsidR="00914804" w:rsidRPr="00914804" w:rsidRDefault="00914804" w:rsidP="00914804">
            <w:r>
              <w:rPr>
                <w:b/>
              </w:rPr>
              <w:t>67600 - BEF10-NUM-E : INTERACTIVITE DALLE TACTILE</w:t>
            </w:r>
            <w:r>
              <w:t xml:space="preserve"> [23A0121292]</w:t>
            </w:r>
          </w:p>
        </w:tc>
        <w:tc>
          <w:tcPr>
            <w:tcW w:w="523" w:type="dxa"/>
            <w:shd w:val="clear" w:color="auto" w:fill="BDD6EE" w:themeFill="accent1" w:themeFillTint="66"/>
          </w:tcPr>
          <w:p w14:paraId="7817F228" w14:textId="77777777" w:rsidR="00914804" w:rsidRDefault="00914804" w:rsidP="00914804"/>
        </w:tc>
      </w:tr>
      <w:tr w:rsidR="00914804" w14:paraId="59FB7552" w14:textId="77777777" w:rsidTr="00914804">
        <w:tc>
          <w:tcPr>
            <w:tcW w:w="9933" w:type="dxa"/>
          </w:tcPr>
          <w:p w14:paraId="46408864" w14:textId="6646CB48"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Accompagner la prise en main du matériel déployé par le conseil départemental. Faciliter la transition aux nouveaux matériels, renforcer les pratiques d'interactivité, assurer une utilisation de la dalle tactile à son plein potentiel.</w:t>
            </w:r>
          </w:p>
        </w:tc>
        <w:tc>
          <w:tcPr>
            <w:tcW w:w="523" w:type="dxa"/>
          </w:tcPr>
          <w:p w14:paraId="34BD3733" w14:textId="77777777" w:rsidR="00914804" w:rsidRDefault="00914804" w:rsidP="00914804"/>
        </w:tc>
      </w:tr>
      <w:tr w:rsidR="00914804" w14:paraId="4D491F7C" w14:textId="77777777" w:rsidTr="00914804">
        <w:tc>
          <w:tcPr>
            <w:tcW w:w="9933" w:type="dxa"/>
          </w:tcPr>
          <w:p w14:paraId="1ED0A3CE" w14:textId="7D248EA6" w:rsidR="00914804" w:rsidRPr="00914804" w:rsidRDefault="00914804" w:rsidP="00914804">
            <w:pPr>
              <w:rPr>
                <w:rStyle w:val="StyleLigne"/>
              </w:rPr>
            </w:pPr>
            <w:r>
              <w:rPr>
                <w:rStyle w:val="StyleDebutLigne"/>
              </w:rPr>
              <w:t xml:space="preserve">Contenus de la formation : </w:t>
            </w:r>
            <w:r>
              <w:rPr>
                <w:rStyle w:val="StyleLigne"/>
              </w:rPr>
              <w:t>Présentation d'usages transversaux à l'aide des équipements numériques ; ateliers et échanges autour de pratiques différenciées pour une meilleure prise en compte de tous les élèves.</w:t>
            </w:r>
          </w:p>
        </w:tc>
        <w:tc>
          <w:tcPr>
            <w:tcW w:w="523" w:type="dxa"/>
          </w:tcPr>
          <w:p w14:paraId="4528E795" w14:textId="77777777" w:rsidR="00914804" w:rsidRDefault="00914804" w:rsidP="00914804"/>
        </w:tc>
      </w:tr>
      <w:tr w:rsidR="00914804" w14:paraId="4773BA16" w14:textId="77777777" w:rsidTr="00914804">
        <w:tc>
          <w:tcPr>
            <w:tcW w:w="9933" w:type="dxa"/>
          </w:tcPr>
          <w:p w14:paraId="0949C885" w14:textId="45B8017A" w:rsidR="00914804" w:rsidRPr="00914804" w:rsidRDefault="00914804" w:rsidP="00914804">
            <w:pPr>
              <w:rPr>
                <w:rStyle w:val="StyleLigne"/>
              </w:rPr>
            </w:pPr>
            <w:r>
              <w:rPr>
                <w:rStyle w:val="StyleDebutLigne"/>
              </w:rPr>
              <w:t xml:space="preserve">Public à qui s'adresse la formation : </w:t>
            </w:r>
            <w:r>
              <w:rPr>
                <w:rStyle w:val="StyleLigne"/>
              </w:rPr>
              <w:t>Enseignants du second degré.</w:t>
            </w:r>
          </w:p>
        </w:tc>
        <w:tc>
          <w:tcPr>
            <w:tcW w:w="523" w:type="dxa"/>
          </w:tcPr>
          <w:p w14:paraId="6E9E3C14" w14:textId="77777777" w:rsidR="00914804" w:rsidRDefault="00914804" w:rsidP="00914804"/>
        </w:tc>
      </w:tr>
      <w:tr w:rsidR="00914804" w14:paraId="776BAFCA" w14:textId="77777777" w:rsidTr="00914804">
        <w:tc>
          <w:tcPr>
            <w:tcW w:w="9933" w:type="dxa"/>
          </w:tcPr>
          <w:p w14:paraId="3DB6AA58" w14:textId="68DAE29E" w:rsidR="00914804" w:rsidRPr="00914804" w:rsidRDefault="00914804" w:rsidP="00914804">
            <w:pPr>
              <w:rPr>
                <w:rStyle w:val="StyleLigne"/>
              </w:rPr>
            </w:pPr>
            <w:r>
              <w:rPr>
                <w:rStyle w:val="StyleDebutLigne"/>
              </w:rPr>
              <w:t xml:space="preserve">Forme : </w:t>
            </w:r>
            <w:r>
              <w:rPr>
                <w:rStyle w:val="StyleLigne"/>
              </w:rPr>
              <w:t>1 x 1/2 j en présentiel (3h )</w:t>
            </w:r>
          </w:p>
        </w:tc>
        <w:tc>
          <w:tcPr>
            <w:tcW w:w="523" w:type="dxa"/>
          </w:tcPr>
          <w:p w14:paraId="23B1CF55" w14:textId="77777777" w:rsidR="00914804" w:rsidRDefault="00914804" w:rsidP="00914804"/>
        </w:tc>
      </w:tr>
      <w:tr w:rsidR="00914804" w14:paraId="4E63861C" w14:textId="77777777" w:rsidTr="00914804">
        <w:tc>
          <w:tcPr>
            <w:tcW w:w="9933" w:type="dxa"/>
          </w:tcPr>
          <w:p w14:paraId="7943D642" w14:textId="7105D134" w:rsidR="00914804" w:rsidRPr="00914804" w:rsidRDefault="00914804" w:rsidP="00914804">
            <w:pPr>
              <w:rPr>
                <w:rStyle w:val="StyleLigne"/>
              </w:rPr>
            </w:pPr>
            <w:r>
              <w:rPr>
                <w:rStyle w:val="StyleDebutLigne"/>
              </w:rPr>
              <w:t xml:space="preserve">Type d'inscription : </w:t>
            </w:r>
            <w:r>
              <w:rPr>
                <w:rStyle w:val="StyleLigne"/>
              </w:rPr>
              <w:t>Public désigné</w:t>
            </w:r>
          </w:p>
        </w:tc>
        <w:tc>
          <w:tcPr>
            <w:tcW w:w="523" w:type="dxa"/>
          </w:tcPr>
          <w:p w14:paraId="3A7FA82C" w14:textId="77777777" w:rsidR="00914804" w:rsidRDefault="00914804" w:rsidP="00914804"/>
        </w:tc>
      </w:tr>
      <w:tr w:rsidR="00914804" w14:paraId="7F17D5F9" w14:textId="77777777" w:rsidTr="00914804">
        <w:tc>
          <w:tcPr>
            <w:tcW w:w="9933" w:type="dxa"/>
          </w:tcPr>
          <w:p w14:paraId="5B1CD01D" w14:textId="49B39832" w:rsidR="00914804" w:rsidRPr="00914804" w:rsidRDefault="00914804" w:rsidP="00914804">
            <w:pPr>
              <w:rPr>
                <w:rStyle w:val="StyleLigne"/>
              </w:rPr>
            </w:pPr>
            <w:r>
              <w:rPr>
                <w:rStyle w:val="StyleDebutLigne"/>
              </w:rPr>
              <w:t xml:space="preserve">Lien : </w:t>
            </w:r>
            <w:hyperlink r:id="rId19"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7B68D09B" w14:textId="77777777" w:rsidR="00914804" w:rsidRDefault="00914804" w:rsidP="00914804"/>
        </w:tc>
      </w:tr>
      <w:tr w:rsidR="00914804" w14:paraId="6E72570D" w14:textId="77777777" w:rsidTr="00914804">
        <w:tc>
          <w:tcPr>
            <w:tcW w:w="9933" w:type="dxa"/>
            <w:tcBorders>
              <w:bottom w:val="single" w:sz="4" w:space="0" w:color="auto"/>
            </w:tcBorders>
          </w:tcPr>
          <w:p w14:paraId="5078A179" w14:textId="54DABB1A" w:rsidR="00914804" w:rsidRPr="00914804" w:rsidRDefault="00914804" w:rsidP="00914804">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ED78E13" w14:textId="77777777" w:rsidR="00914804" w:rsidRDefault="00914804" w:rsidP="00914804"/>
        </w:tc>
      </w:tr>
      <w:tr w:rsidR="00914804" w14:paraId="19C9CDEA" w14:textId="77777777" w:rsidTr="00914804">
        <w:tc>
          <w:tcPr>
            <w:tcW w:w="9933" w:type="dxa"/>
            <w:shd w:val="clear" w:color="auto" w:fill="BDD6EE" w:themeFill="accent1" w:themeFillTint="66"/>
          </w:tcPr>
          <w:p w14:paraId="338279FF" w14:textId="0EBD27E6" w:rsidR="00914804" w:rsidRPr="00914804" w:rsidRDefault="00914804" w:rsidP="00914804">
            <w:r>
              <w:rPr>
                <w:b/>
              </w:rPr>
              <w:t>66831 - BEF10-NUM-E : NOUVEL ENT ET ADMINISTRATEURS ENT</w:t>
            </w:r>
            <w:r>
              <w:t xml:space="preserve"> [23A0120816]</w:t>
            </w:r>
          </w:p>
        </w:tc>
        <w:tc>
          <w:tcPr>
            <w:tcW w:w="523" w:type="dxa"/>
            <w:shd w:val="clear" w:color="auto" w:fill="BDD6EE" w:themeFill="accent1" w:themeFillTint="66"/>
          </w:tcPr>
          <w:p w14:paraId="2F8EF13F" w14:textId="77777777" w:rsidR="00914804" w:rsidRDefault="00914804" w:rsidP="00914804"/>
        </w:tc>
      </w:tr>
      <w:tr w:rsidR="00914804" w14:paraId="5DE8B7D2" w14:textId="77777777" w:rsidTr="00914804">
        <w:tc>
          <w:tcPr>
            <w:tcW w:w="9933" w:type="dxa"/>
          </w:tcPr>
          <w:p w14:paraId="6DED3D2E" w14:textId="4F7C2493"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x</w:t>
            </w:r>
          </w:p>
        </w:tc>
        <w:tc>
          <w:tcPr>
            <w:tcW w:w="523" w:type="dxa"/>
          </w:tcPr>
          <w:p w14:paraId="4151103C" w14:textId="77777777" w:rsidR="00914804" w:rsidRDefault="00914804" w:rsidP="00914804"/>
        </w:tc>
      </w:tr>
      <w:tr w:rsidR="00914804" w14:paraId="066C8596" w14:textId="77777777" w:rsidTr="00914804">
        <w:tc>
          <w:tcPr>
            <w:tcW w:w="9933" w:type="dxa"/>
          </w:tcPr>
          <w:p w14:paraId="43E0CDF4" w14:textId="0F95D8CD" w:rsidR="00914804" w:rsidRPr="00914804" w:rsidRDefault="00914804" w:rsidP="00914804">
            <w:pPr>
              <w:rPr>
                <w:rStyle w:val="StyleLigne"/>
              </w:rPr>
            </w:pPr>
            <w:r>
              <w:rPr>
                <w:rStyle w:val="StyleDebutLigne"/>
              </w:rPr>
              <w:t xml:space="preserve">Contenus de la formation : </w:t>
            </w:r>
            <w:r>
              <w:rPr>
                <w:rStyle w:val="StyleLigne"/>
              </w:rPr>
              <w:t>x</w:t>
            </w:r>
          </w:p>
        </w:tc>
        <w:tc>
          <w:tcPr>
            <w:tcW w:w="523" w:type="dxa"/>
          </w:tcPr>
          <w:p w14:paraId="2249DB3D" w14:textId="77777777" w:rsidR="00914804" w:rsidRDefault="00914804" w:rsidP="00914804"/>
        </w:tc>
      </w:tr>
      <w:tr w:rsidR="00914804" w14:paraId="34F0F887" w14:textId="77777777" w:rsidTr="00914804">
        <w:tc>
          <w:tcPr>
            <w:tcW w:w="9933" w:type="dxa"/>
          </w:tcPr>
          <w:p w14:paraId="0C4D777B" w14:textId="72E61CB4" w:rsidR="00914804" w:rsidRPr="00914804" w:rsidRDefault="00914804" w:rsidP="00914804">
            <w:pPr>
              <w:rPr>
                <w:rStyle w:val="StyleLigne"/>
              </w:rPr>
            </w:pPr>
            <w:r>
              <w:rPr>
                <w:rStyle w:val="StyleDebutLigne"/>
              </w:rPr>
              <w:t xml:space="preserve">Public à qui s'adresse la formation : </w:t>
            </w:r>
            <w:r>
              <w:rPr>
                <w:rStyle w:val="StyleLigne"/>
              </w:rPr>
              <w:t>Administrateurs ENT</w:t>
            </w:r>
          </w:p>
        </w:tc>
        <w:tc>
          <w:tcPr>
            <w:tcW w:w="523" w:type="dxa"/>
          </w:tcPr>
          <w:p w14:paraId="12ED4EB4" w14:textId="77777777" w:rsidR="00914804" w:rsidRDefault="00914804" w:rsidP="00914804"/>
        </w:tc>
      </w:tr>
      <w:tr w:rsidR="00914804" w14:paraId="26F67DF5" w14:textId="77777777" w:rsidTr="00914804">
        <w:tc>
          <w:tcPr>
            <w:tcW w:w="9933" w:type="dxa"/>
          </w:tcPr>
          <w:p w14:paraId="1B7B222B" w14:textId="62288139" w:rsidR="00914804" w:rsidRPr="00914804" w:rsidRDefault="00914804" w:rsidP="00914804">
            <w:pPr>
              <w:rPr>
                <w:rStyle w:val="StyleLigne"/>
              </w:rPr>
            </w:pPr>
            <w:r>
              <w:rPr>
                <w:rStyle w:val="StyleDebutLigne"/>
              </w:rPr>
              <w:t xml:space="preserve">Forme : </w:t>
            </w:r>
            <w:r>
              <w:rPr>
                <w:rStyle w:val="StyleLigne"/>
              </w:rPr>
              <w:t>x (3h )</w:t>
            </w:r>
          </w:p>
        </w:tc>
        <w:tc>
          <w:tcPr>
            <w:tcW w:w="523" w:type="dxa"/>
          </w:tcPr>
          <w:p w14:paraId="5DDA9E44" w14:textId="77777777" w:rsidR="00914804" w:rsidRDefault="00914804" w:rsidP="00914804"/>
        </w:tc>
      </w:tr>
      <w:tr w:rsidR="00914804" w14:paraId="35D71A9C" w14:textId="77777777" w:rsidTr="00914804">
        <w:tc>
          <w:tcPr>
            <w:tcW w:w="9933" w:type="dxa"/>
          </w:tcPr>
          <w:p w14:paraId="594ADF04" w14:textId="5A476CC6" w:rsidR="00914804" w:rsidRPr="00914804" w:rsidRDefault="00914804" w:rsidP="00914804">
            <w:pPr>
              <w:rPr>
                <w:rStyle w:val="StyleLigne"/>
              </w:rPr>
            </w:pPr>
            <w:r>
              <w:rPr>
                <w:rStyle w:val="StyleDebutLigne"/>
              </w:rPr>
              <w:t xml:space="preserve">Type d'inscription : </w:t>
            </w:r>
            <w:r>
              <w:rPr>
                <w:rStyle w:val="StyleLigne"/>
              </w:rPr>
              <w:t>Public désigné</w:t>
            </w:r>
          </w:p>
        </w:tc>
        <w:tc>
          <w:tcPr>
            <w:tcW w:w="523" w:type="dxa"/>
          </w:tcPr>
          <w:p w14:paraId="285A9371" w14:textId="77777777" w:rsidR="00914804" w:rsidRDefault="00914804" w:rsidP="00914804"/>
        </w:tc>
      </w:tr>
      <w:tr w:rsidR="00914804" w14:paraId="010E5179" w14:textId="77777777" w:rsidTr="00914804">
        <w:tc>
          <w:tcPr>
            <w:tcW w:w="9933" w:type="dxa"/>
          </w:tcPr>
          <w:p w14:paraId="1824B43B" w14:textId="710B19F1" w:rsidR="00914804" w:rsidRPr="00914804" w:rsidRDefault="00914804" w:rsidP="00914804">
            <w:pPr>
              <w:rPr>
                <w:rStyle w:val="StyleLigne"/>
              </w:rPr>
            </w:pPr>
            <w:r>
              <w:rPr>
                <w:rStyle w:val="StyleDebutLigne"/>
              </w:rPr>
              <w:lastRenderedPageBreak/>
              <w:t xml:space="preserve">Lien : </w:t>
            </w:r>
            <w:hyperlink r:id="rId20"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532301F1" w14:textId="77777777" w:rsidR="00914804" w:rsidRDefault="00914804" w:rsidP="00914804"/>
        </w:tc>
      </w:tr>
      <w:tr w:rsidR="00914804" w14:paraId="4B2ED526" w14:textId="77777777" w:rsidTr="00914804">
        <w:tc>
          <w:tcPr>
            <w:tcW w:w="9933" w:type="dxa"/>
            <w:tcBorders>
              <w:bottom w:val="single" w:sz="4" w:space="0" w:color="auto"/>
            </w:tcBorders>
          </w:tcPr>
          <w:p w14:paraId="1D58370C" w14:textId="5BE33CD4" w:rsidR="00914804" w:rsidRPr="00914804" w:rsidRDefault="00914804" w:rsidP="00914804">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5C4481A7" w14:textId="77777777" w:rsidR="00914804" w:rsidRDefault="00914804" w:rsidP="00914804"/>
        </w:tc>
      </w:tr>
      <w:tr w:rsidR="00914804" w14:paraId="23FA8C0F" w14:textId="77777777" w:rsidTr="00914804">
        <w:tc>
          <w:tcPr>
            <w:tcW w:w="9933" w:type="dxa"/>
            <w:shd w:val="clear" w:color="auto" w:fill="BDD6EE" w:themeFill="accent1" w:themeFillTint="66"/>
          </w:tcPr>
          <w:p w14:paraId="5EB3DD22" w14:textId="4833B238" w:rsidR="00914804" w:rsidRPr="00914804" w:rsidRDefault="00914804" w:rsidP="00914804">
            <w:r>
              <w:rPr>
                <w:b/>
              </w:rPr>
              <w:t>66846 - BEF10-NUM-E : NOUVEL ENT ET PERDIR</w:t>
            </w:r>
            <w:r>
              <w:t xml:space="preserve"> [23A0120831]</w:t>
            </w:r>
          </w:p>
        </w:tc>
        <w:tc>
          <w:tcPr>
            <w:tcW w:w="523" w:type="dxa"/>
            <w:shd w:val="clear" w:color="auto" w:fill="BDD6EE" w:themeFill="accent1" w:themeFillTint="66"/>
          </w:tcPr>
          <w:p w14:paraId="35374262" w14:textId="77777777" w:rsidR="00914804" w:rsidRDefault="00914804" w:rsidP="00914804"/>
        </w:tc>
      </w:tr>
      <w:tr w:rsidR="00914804" w14:paraId="5E2D1C20" w14:textId="77777777" w:rsidTr="00914804">
        <w:tc>
          <w:tcPr>
            <w:tcW w:w="9933" w:type="dxa"/>
          </w:tcPr>
          <w:p w14:paraId="5DDBE8D9" w14:textId="432277AF"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x</w:t>
            </w:r>
          </w:p>
        </w:tc>
        <w:tc>
          <w:tcPr>
            <w:tcW w:w="523" w:type="dxa"/>
          </w:tcPr>
          <w:p w14:paraId="5880BF06" w14:textId="77777777" w:rsidR="00914804" w:rsidRDefault="00914804" w:rsidP="00914804"/>
        </w:tc>
      </w:tr>
      <w:tr w:rsidR="00914804" w14:paraId="5A1D000B" w14:textId="77777777" w:rsidTr="00914804">
        <w:tc>
          <w:tcPr>
            <w:tcW w:w="9933" w:type="dxa"/>
          </w:tcPr>
          <w:p w14:paraId="039CD464" w14:textId="36D73800" w:rsidR="00914804" w:rsidRPr="00914804" w:rsidRDefault="00914804" w:rsidP="00914804">
            <w:pPr>
              <w:rPr>
                <w:rStyle w:val="StyleLigne"/>
              </w:rPr>
            </w:pPr>
            <w:r>
              <w:rPr>
                <w:rStyle w:val="StyleDebutLigne"/>
              </w:rPr>
              <w:t xml:space="preserve">Contenus de la formation : </w:t>
            </w:r>
            <w:r>
              <w:rPr>
                <w:rStyle w:val="StyleLigne"/>
              </w:rPr>
              <w:t>x</w:t>
            </w:r>
          </w:p>
        </w:tc>
        <w:tc>
          <w:tcPr>
            <w:tcW w:w="523" w:type="dxa"/>
          </w:tcPr>
          <w:p w14:paraId="328CAEDC" w14:textId="77777777" w:rsidR="00914804" w:rsidRDefault="00914804" w:rsidP="00914804"/>
        </w:tc>
      </w:tr>
      <w:tr w:rsidR="00914804" w14:paraId="7CD37585" w14:textId="77777777" w:rsidTr="00914804">
        <w:tc>
          <w:tcPr>
            <w:tcW w:w="9933" w:type="dxa"/>
          </w:tcPr>
          <w:p w14:paraId="259782D6" w14:textId="1318CE81" w:rsidR="00914804" w:rsidRPr="00914804" w:rsidRDefault="00914804" w:rsidP="00914804">
            <w:pPr>
              <w:rPr>
                <w:rStyle w:val="StyleLigne"/>
              </w:rPr>
            </w:pPr>
            <w:r>
              <w:rPr>
                <w:rStyle w:val="StyleDebutLigne"/>
              </w:rPr>
              <w:t xml:space="preserve">Public à qui s'adresse la formation : </w:t>
            </w:r>
            <w:r>
              <w:rPr>
                <w:rStyle w:val="StyleLigne"/>
              </w:rPr>
              <w:t>Personnels de direction</w:t>
            </w:r>
          </w:p>
        </w:tc>
        <w:tc>
          <w:tcPr>
            <w:tcW w:w="523" w:type="dxa"/>
          </w:tcPr>
          <w:p w14:paraId="4083013E" w14:textId="77777777" w:rsidR="00914804" w:rsidRDefault="00914804" w:rsidP="00914804"/>
        </w:tc>
      </w:tr>
      <w:tr w:rsidR="00914804" w14:paraId="75ECEA60" w14:textId="77777777" w:rsidTr="00914804">
        <w:tc>
          <w:tcPr>
            <w:tcW w:w="9933" w:type="dxa"/>
          </w:tcPr>
          <w:p w14:paraId="575072E4" w14:textId="3828F985" w:rsidR="00914804" w:rsidRPr="00914804" w:rsidRDefault="00914804" w:rsidP="00914804">
            <w:pPr>
              <w:rPr>
                <w:rStyle w:val="StyleLigne"/>
              </w:rPr>
            </w:pPr>
            <w:r>
              <w:rPr>
                <w:rStyle w:val="StyleDebutLigne"/>
              </w:rPr>
              <w:t xml:space="preserve">Forme : </w:t>
            </w:r>
            <w:r>
              <w:rPr>
                <w:rStyle w:val="StyleLigne"/>
              </w:rPr>
              <w:t>x (3h )</w:t>
            </w:r>
          </w:p>
        </w:tc>
        <w:tc>
          <w:tcPr>
            <w:tcW w:w="523" w:type="dxa"/>
          </w:tcPr>
          <w:p w14:paraId="44546D2B" w14:textId="77777777" w:rsidR="00914804" w:rsidRDefault="00914804" w:rsidP="00914804"/>
        </w:tc>
      </w:tr>
      <w:tr w:rsidR="00914804" w14:paraId="101B81CC" w14:textId="77777777" w:rsidTr="00914804">
        <w:tc>
          <w:tcPr>
            <w:tcW w:w="9933" w:type="dxa"/>
          </w:tcPr>
          <w:p w14:paraId="1CE86A53" w14:textId="700B5776" w:rsidR="00914804" w:rsidRPr="00914804" w:rsidRDefault="00914804" w:rsidP="00914804">
            <w:pPr>
              <w:rPr>
                <w:rStyle w:val="StyleLigne"/>
              </w:rPr>
            </w:pPr>
            <w:r>
              <w:rPr>
                <w:rStyle w:val="StyleDebutLigne"/>
              </w:rPr>
              <w:t xml:space="preserve">Type d'inscription : </w:t>
            </w:r>
            <w:r>
              <w:rPr>
                <w:rStyle w:val="StyleLigne"/>
              </w:rPr>
              <w:t>Public désigné</w:t>
            </w:r>
          </w:p>
        </w:tc>
        <w:tc>
          <w:tcPr>
            <w:tcW w:w="523" w:type="dxa"/>
          </w:tcPr>
          <w:p w14:paraId="1B43B8F6" w14:textId="77777777" w:rsidR="00914804" w:rsidRDefault="00914804" w:rsidP="00914804"/>
        </w:tc>
      </w:tr>
      <w:tr w:rsidR="00914804" w14:paraId="64EB5B57" w14:textId="77777777" w:rsidTr="00914804">
        <w:tc>
          <w:tcPr>
            <w:tcW w:w="9933" w:type="dxa"/>
          </w:tcPr>
          <w:p w14:paraId="0A4F2D14" w14:textId="2A687606" w:rsidR="00914804" w:rsidRPr="00914804" w:rsidRDefault="00914804" w:rsidP="00914804">
            <w:pPr>
              <w:rPr>
                <w:rStyle w:val="StyleLigne"/>
              </w:rPr>
            </w:pPr>
            <w:r>
              <w:rPr>
                <w:rStyle w:val="StyleDebutLigne"/>
              </w:rPr>
              <w:t xml:space="preserve">Lien : </w:t>
            </w:r>
            <w:hyperlink r:id="rId21"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1A811410" w14:textId="77777777" w:rsidR="00914804" w:rsidRDefault="00914804" w:rsidP="00914804"/>
        </w:tc>
      </w:tr>
      <w:tr w:rsidR="00914804" w14:paraId="35E5B8C6" w14:textId="77777777" w:rsidTr="00914804">
        <w:tc>
          <w:tcPr>
            <w:tcW w:w="9933" w:type="dxa"/>
            <w:tcBorders>
              <w:bottom w:val="single" w:sz="4" w:space="0" w:color="auto"/>
            </w:tcBorders>
          </w:tcPr>
          <w:p w14:paraId="341BF4EB" w14:textId="6A5C4947" w:rsidR="00914804" w:rsidRPr="00914804" w:rsidRDefault="00914804" w:rsidP="00914804">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2F8FACD2" w14:textId="77777777" w:rsidR="00914804" w:rsidRDefault="00914804" w:rsidP="00914804"/>
        </w:tc>
      </w:tr>
      <w:tr w:rsidR="00914804" w14:paraId="31F1C075" w14:textId="77777777" w:rsidTr="00914804">
        <w:tc>
          <w:tcPr>
            <w:tcW w:w="9933" w:type="dxa"/>
            <w:shd w:val="clear" w:color="auto" w:fill="BDD6EE" w:themeFill="accent1" w:themeFillTint="66"/>
          </w:tcPr>
          <w:p w14:paraId="48EE5E85" w14:textId="0C929BA3" w:rsidR="00914804" w:rsidRPr="00914804" w:rsidRDefault="00914804" w:rsidP="00914804">
            <w:r>
              <w:rPr>
                <w:b/>
              </w:rPr>
              <w:t>66861 - BEF10-NUM-E : NOUVEL ENT OUTIL VIE SCOLAIRE CPE</w:t>
            </w:r>
            <w:r>
              <w:t xml:space="preserve"> [23A0120846]</w:t>
            </w:r>
          </w:p>
        </w:tc>
        <w:tc>
          <w:tcPr>
            <w:tcW w:w="523" w:type="dxa"/>
            <w:shd w:val="clear" w:color="auto" w:fill="BDD6EE" w:themeFill="accent1" w:themeFillTint="66"/>
          </w:tcPr>
          <w:p w14:paraId="7BACDEF1" w14:textId="77777777" w:rsidR="00914804" w:rsidRDefault="00914804" w:rsidP="00914804"/>
        </w:tc>
      </w:tr>
      <w:tr w:rsidR="00914804" w14:paraId="72107756" w14:textId="77777777" w:rsidTr="00914804">
        <w:tc>
          <w:tcPr>
            <w:tcW w:w="9933" w:type="dxa"/>
          </w:tcPr>
          <w:p w14:paraId="22711A8D" w14:textId="3ACC2C86"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x</w:t>
            </w:r>
          </w:p>
        </w:tc>
        <w:tc>
          <w:tcPr>
            <w:tcW w:w="523" w:type="dxa"/>
          </w:tcPr>
          <w:p w14:paraId="68146917" w14:textId="77777777" w:rsidR="00914804" w:rsidRDefault="00914804" w:rsidP="00914804"/>
        </w:tc>
      </w:tr>
      <w:tr w:rsidR="00914804" w14:paraId="1B963248" w14:textId="77777777" w:rsidTr="00914804">
        <w:tc>
          <w:tcPr>
            <w:tcW w:w="9933" w:type="dxa"/>
          </w:tcPr>
          <w:p w14:paraId="7CBF123A" w14:textId="15D3AF5E" w:rsidR="00914804" w:rsidRPr="00914804" w:rsidRDefault="00914804" w:rsidP="00914804">
            <w:pPr>
              <w:rPr>
                <w:rStyle w:val="StyleLigne"/>
              </w:rPr>
            </w:pPr>
            <w:r>
              <w:rPr>
                <w:rStyle w:val="StyleDebutLigne"/>
              </w:rPr>
              <w:t xml:space="preserve">Contenus de la formation : </w:t>
            </w:r>
            <w:r>
              <w:rPr>
                <w:rStyle w:val="StyleLigne"/>
              </w:rPr>
              <w:t>x</w:t>
            </w:r>
          </w:p>
        </w:tc>
        <w:tc>
          <w:tcPr>
            <w:tcW w:w="523" w:type="dxa"/>
          </w:tcPr>
          <w:p w14:paraId="492B422A" w14:textId="77777777" w:rsidR="00914804" w:rsidRDefault="00914804" w:rsidP="00914804"/>
        </w:tc>
      </w:tr>
      <w:tr w:rsidR="00914804" w14:paraId="42529312" w14:textId="77777777" w:rsidTr="00914804">
        <w:tc>
          <w:tcPr>
            <w:tcW w:w="9933" w:type="dxa"/>
          </w:tcPr>
          <w:p w14:paraId="6C13B2A5" w14:textId="6D19D565" w:rsidR="00914804" w:rsidRPr="00914804" w:rsidRDefault="00914804" w:rsidP="00914804">
            <w:pPr>
              <w:rPr>
                <w:rStyle w:val="StyleLigne"/>
              </w:rPr>
            </w:pPr>
            <w:r>
              <w:rPr>
                <w:rStyle w:val="StyleDebutLigne"/>
              </w:rPr>
              <w:t xml:space="preserve">Public à qui s'adresse la formation : </w:t>
            </w:r>
            <w:r>
              <w:rPr>
                <w:rStyle w:val="StyleLigne"/>
              </w:rPr>
              <w:t>CPE</w:t>
            </w:r>
          </w:p>
        </w:tc>
        <w:tc>
          <w:tcPr>
            <w:tcW w:w="523" w:type="dxa"/>
          </w:tcPr>
          <w:p w14:paraId="4AB95083" w14:textId="77777777" w:rsidR="00914804" w:rsidRDefault="00914804" w:rsidP="00914804"/>
        </w:tc>
      </w:tr>
      <w:tr w:rsidR="00914804" w14:paraId="02C9D982" w14:textId="77777777" w:rsidTr="00914804">
        <w:tc>
          <w:tcPr>
            <w:tcW w:w="9933" w:type="dxa"/>
          </w:tcPr>
          <w:p w14:paraId="74E0FF70" w14:textId="449E60BC" w:rsidR="00914804" w:rsidRPr="00914804" w:rsidRDefault="00914804" w:rsidP="00914804">
            <w:pPr>
              <w:rPr>
                <w:rStyle w:val="StyleLigne"/>
              </w:rPr>
            </w:pPr>
            <w:r>
              <w:rPr>
                <w:rStyle w:val="StyleDebutLigne"/>
              </w:rPr>
              <w:t xml:space="preserve">Forme : </w:t>
            </w:r>
            <w:r>
              <w:rPr>
                <w:rStyle w:val="StyleLigne"/>
              </w:rPr>
              <w:t>x (3h )</w:t>
            </w:r>
          </w:p>
        </w:tc>
        <w:tc>
          <w:tcPr>
            <w:tcW w:w="523" w:type="dxa"/>
          </w:tcPr>
          <w:p w14:paraId="76B46D16" w14:textId="77777777" w:rsidR="00914804" w:rsidRDefault="00914804" w:rsidP="00914804"/>
        </w:tc>
      </w:tr>
      <w:tr w:rsidR="00914804" w14:paraId="4B2966D7" w14:textId="77777777" w:rsidTr="00914804">
        <w:tc>
          <w:tcPr>
            <w:tcW w:w="9933" w:type="dxa"/>
          </w:tcPr>
          <w:p w14:paraId="14AA1517" w14:textId="7F5E2421" w:rsidR="00914804" w:rsidRPr="00914804" w:rsidRDefault="00914804" w:rsidP="00914804">
            <w:pPr>
              <w:rPr>
                <w:rStyle w:val="StyleLigne"/>
              </w:rPr>
            </w:pPr>
            <w:r>
              <w:rPr>
                <w:rStyle w:val="StyleDebutLigne"/>
              </w:rPr>
              <w:t xml:space="preserve">Type d'inscription : </w:t>
            </w:r>
            <w:r>
              <w:rPr>
                <w:rStyle w:val="StyleLigne"/>
              </w:rPr>
              <w:t>Public désigné</w:t>
            </w:r>
          </w:p>
        </w:tc>
        <w:tc>
          <w:tcPr>
            <w:tcW w:w="523" w:type="dxa"/>
          </w:tcPr>
          <w:p w14:paraId="5BF7C40F" w14:textId="77777777" w:rsidR="00914804" w:rsidRDefault="00914804" w:rsidP="00914804"/>
        </w:tc>
      </w:tr>
      <w:tr w:rsidR="00914804" w14:paraId="23026331" w14:textId="77777777" w:rsidTr="00914804">
        <w:tc>
          <w:tcPr>
            <w:tcW w:w="9933" w:type="dxa"/>
          </w:tcPr>
          <w:p w14:paraId="0E5B1575" w14:textId="0069BE1F" w:rsidR="00914804" w:rsidRPr="00914804" w:rsidRDefault="00914804" w:rsidP="00914804">
            <w:pPr>
              <w:rPr>
                <w:rStyle w:val="StyleLigne"/>
              </w:rPr>
            </w:pPr>
            <w:r>
              <w:rPr>
                <w:rStyle w:val="StyleDebutLigne"/>
              </w:rPr>
              <w:t xml:space="preserve">Lien : </w:t>
            </w:r>
            <w:hyperlink r:id="rId22"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5752EAB1" w14:textId="77777777" w:rsidR="00914804" w:rsidRDefault="00914804" w:rsidP="00914804"/>
        </w:tc>
      </w:tr>
      <w:tr w:rsidR="00914804" w14:paraId="23BDA925" w14:textId="77777777" w:rsidTr="00914804">
        <w:tc>
          <w:tcPr>
            <w:tcW w:w="9933" w:type="dxa"/>
          </w:tcPr>
          <w:p w14:paraId="2DA40EF1" w14:textId="2B64B83B" w:rsidR="00914804" w:rsidRPr="00914804" w:rsidRDefault="00914804" w:rsidP="00914804">
            <w:pPr>
              <w:rPr>
                <w:rStyle w:val="StyleLigne"/>
              </w:rPr>
            </w:pPr>
            <w:r>
              <w:rPr>
                <w:rStyle w:val="StyleDebutLigne"/>
              </w:rPr>
              <w:t xml:space="preserve">Places : </w:t>
            </w:r>
            <w:r>
              <w:rPr>
                <w:rStyle w:val="StyleLigne"/>
              </w:rPr>
              <w:t>1</w:t>
            </w:r>
          </w:p>
        </w:tc>
        <w:tc>
          <w:tcPr>
            <w:tcW w:w="523" w:type="dxa"/>
          </w:tcPr>
          <w:p w14:paraId="09DDF99D" w14:textId="77777777" w:rsidR="00914804" w:rsidRDefault="00914804" w:rsidP="00914804"/>
        </w:tc>
      </w:tr>
    </w:tbl>
    <w:p w14:paraId="2B641AE7" w14:textId="51FC6F59" w:rsidR="00914804" w:rsidRDefault="00914804" w:rsidP="00914804"/>
    <w:p w14:paraId="5C4880D9" w14:textId="6483E4AA" w:rsidR="00914804" w:rsidRDefault="00914804" w:rsidP="00914804"/>
    <w:p w14:paraId="32E833D0" w14:textId="1C579AA4" w:rsidR="00914804" w:rsidRDefault="00914804" w:rsidP="00914804">
      <w:pPr>
        <w:pStyle w:val="Titre2"/>
      </w:pPr>
      <w:bookmarkStart w:id="5" w:name="_Toc144642487"/>
      <w:r>
        <w:t>SAVOIRS FONDAMENTAUX</w:t>
      </w:r>
      <w:bookmarkEnd w:id="5"/>
    </w:p>
    <w:p w14:paraId="7254052E" w14:textId="67D452D4" w:rsidR="00914804" w:rsidRDefault="00914804" w:rsidP="00914804"/>
    <w:tbl>
      <w:tblPr>
        <w:tblStyle w:val="Grilledutableau"/>
        <w:tblW w:w="0" w:type="auto"/>
        <w:tblLook w:val="0600" w:firstRow="0" w:lastRow="0" w:firstColumn="0" w:lastColumn="0" w:noHBand="1" w:noVBand="1"/>
      </w:tblPr>
      <w:tblGrid>
        <w:gridCol w:w="9933"/>
        <w:gridCol w:w="523"/>
      </w:tblGrid>
      <w:tr w:rsidR="00914804" w14:paraId="6E102FBE" w14:textId="77777777" w:rsidTr="00914804">
        <w:tc>
          <w:tcPr>
            <w:tcW w:w="9933" w:type="dxa"/>
            <w:shd w:val="clear" w:color="auto" w:fill="C5E0B3" w:themeFill="accent6" w:themeFillTint="66"/>
          </w:tcPr>
          <w:p w14:paraId="286CEC10" w14:textId="353DD5ED" w:rsidR="00914804" w:rsidRPr="00914804" w:rsidRDefault="00914804" w:rsidP="00914804">
            <w:r>
              <w:rPr>
                <w:b/>
              </w:rPr>
              <w:t>68303 - BEF10 : APPRENTISSAGE DES SAVOIRS FONDAMENTAUX</w:t>
            </w:r>
            <w:r>
              <w:t xml:space="preserve"> [23A0121647]</w:t>
            </w:r>
          </w:p>
        </w:tc>
        <w:tc>
          <w:tcPr>
            <w:tcW w:w="523" w:type="dxa"/>
            <w:shd w:val="clear" w:color="auto" w:fill="C5E0B3" w:themeFill="accent6" w:themeFillTint="66"/>
          </w:tcPr>
          <w:p w14:paraId="75A8F6C7" w14:textId="77777777" w:rsidR="00914804" w:rsidRDefault="00914804" w:rsidP="00914804"/>
        </w:tc>
      </w:tr>
      <w:tr w:rsidR="00914804" w14:paraId="5C5C8DE3" w14:textId="77777777" w:rsidTr="00914804">
        <w:tc>
          <w:tcPr>
            <w:tcW w:w="9933" w:type="dxa"/>
          </w:tcPr>
          <w:p w14:paraId="7E048B2C" w14:textId="080D527C" w:rsidR="00914804" w:rsidRPr="00914804" w:rsidRDefault="00914804" w:rsidP="00914804">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0F5C20A2" w14:textId="77777777" w:rsidR="00914804" w:rsidRDefault="00914804" w:rsidP="00914804"/>
        </w:tc>
      </w:tr>
      <w:tr w:rsidR="00914804" w14:paraId="7C4DDD94" w14:textId="77777777" w:rsidTr="00914804">
        <w:tc>
          <w:tcPr>
            <w:tcW w:w="9933" w:type="dxa"/>
          </w:tcPr>
          <w:p w14:paraId="65BC2FA7" w14:textId="7027B09C" w:rsidR="00914804" w:rsidRPr="00914804" w:rsidRDefault="00914804" w:rsidP="00914804">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7F7D12F9" w14:textId="77777777" w:rsidR="00914804" w:rsidRDefault="00914804" w:rsidP="00914804"/>
        </w:tc>
      </w:tr>
      <w:tr w:rsidR="00914804" w14:paraId="19017477" w14:textId="77777777" w:rsidTr="00914804">
        <w:tc>
          <w:tcPr>
            <w:tcW w:w="9933" w:type="dxa"/>
          </w:tcPr>
          <w:p w14:paraId="523A722C" w14:textId="0529BED2" w:rsidR="00914804" w:rsidRPr="00914804" w:rsidRDefault="00914804" w:rsidP="00914804">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273AE21F" w14:textId="77777777" w:rsidR="00914804" w:rsidRDefault="00914804" w:rsidP="00914804"/>
        </w:tc>
      </w:tr>
      <w:tr w:rsidR="00914804" w14:paraId="2E7A55F5" w14:textId="77777777" w:rsidTr="00914804">
        <w:tc>
          <w:tcPr>
            <w:tcW w:w="9933" w:type="dxa"/>
          </w:tcPr>
          <w:p w14:paraId="67DDAB5B" w14:textId="2739F9AF" w:rsidR="00914804" w:rsidRPr="00914804" w:rsidRDefault="00914804" w:rsidP="00914804">
            <w:pPr>
              <w:rPr>
                <w:rStyle w:val="StyleLigne"/>
              </w:rPr>
            </w:pPr>
            <w:r>
              <w:rPr>
                <w:rStyle w:val="StyleDebutLigne"/>
              </w:rPr>
              <w:t xml:space="preserve">Forme : </w:t>
            </w:r>
            <w:r>
              <w:rPr>
                <w:rStyle w:val="StyleLigne"/>
              </w:rPr>
              <w:t>1 X 1 h en présentiel (1h )</w:t>
            </w:r>
          </w:p>
        </w:tc>
        <w:tc>
          <w:tcPr>
            <w:tcW w:w="523" w:type="dxa"/>
          </w:tcPr>
          <w:p w14:paraId="3E03AFC1" w14:textId="77777777" w:rsidR="00914804" w:rsidRDefault="00914804" w:rsidP="00914804"/>
        </w:tc>
      </w:tr>
      <w:tr w:rsidR="00914804" w14:paraId="113F1042" w14:textId="77777777" w:rsidTr="00914804">
        <w:tc>
          <w:tcPr>
            <w:tcW w:w="9933" w:type="dxa"/>
          </w:tcPr>
          <w:p w14:paraId="26405F7D" w14:textId="2035F8D6" w:rsidR="00914804" w:rsidRPr="00914804" w:rsidRDefault="00914804" w:rsidP="00914804">
            <w:pPr>
              <w:rPr>
                <w:rStyle w:val="StyleLigne"/>
              </w:rPr>
            </w:pPr>
            <w:r>
              <w:rPr>
                <w:rStyle w:val="StyleDebutLigne"/>
              </w:rPr>
              <w:t xml:space="preserve">Type d'inscription : </w:t>
            </w:r>
            <w:r>
              <w:rPr>
                <w:rStyle w:val="StyleLigne"/>
              </w:rPr>
              <w:t>Candidature individuelle</w:t>
            </w:r>
          </w:p>
        </w:tc>
        <w:tc>
          <w:tcPr>
            <w:tcW w:w="523" w:type="dxa"/>
          </w:tcPr>
          <w:p w14:paraId="0E9BFCD4" w14:textId="77777777" w:rsidR="00914804" w:rsidRDefault="00914804" w:rsidP="00914804"/>
        </w:tc>
      </w:tr>
      <w:tr w:rsidR="00914804" w14:paraId="0991F1E6" w14:textId="77777777" w:rsidTr="00914804">
        <w:tc>
          <w:tcPr>
            <w:tcW w:w="9933" w:type="dxa"/>
          </w:tcPr>
          <w:p w14:paraId="3B5F7324" w14:textId="739AE343" w:rsidR="00914804" w:rsidRPr="00914804" w:rsidRDefault="00914804" w:rsidP="00914804">
            <w:pPr>
              <w:rPr>
                <w:rStyle w:val="StyleLigne"/>
              </w:rPr>
            </w:pPr>
            <w:r>
              <w:rPr>
                <w:rStyle w:val="StyleDebutLigne"/>
              </w:rPr>
              <w:t xml:space="preserve">Lien : </w:t>
            </w:r>
            <w:hyperlink r:id="rId23" w:anchor="https://www.ac-nancy-metz.fr/eafc-bef-metz-sud-124841" w:history="1">
              <w:r>
                <w:rPr>
                  <w:rStyle w:val="Lienhypertexte"/>
                  <w:rFonts w:asciiTheme="minorHAnsi" w:eastAsiaTheme="minorHAnsi" w:hAnsiTheme="minorHAnsi"/>
                  <w:sz w:val="22"/>
                  <w:lang w:eastAsia="en-US"/>
                </w:rPr>
                <w:t>https://www.ac-nancy-metz.fr/eafc-bef-metz-sud-124841</w:t>
              </w:r>
            </w:hyperlink>
          </w:p>
        </w:tc>
        <w:tc>
          <w:tcPr>
            <w:tcW w:w="523" w:type="dxa"/>
          </w:tcPr>
          <w:p w14:paraId="57D10AA3" w14:textId="77777777" w:rsidR="00914804" w:rsidRDefault="00914804" w:rsidP="00914804"/>
        </w:tc>
      </w:tr>
      <w:tr w:rsidR="00914804" w14:paraId="47D0B0CD" w14:textId="77777777" w:rsidTr="00914804">
        <w:tc>
          <w:tcPr>
            <w:tcW w:w="9933" w:type="dxa"/>
          </w:tcPr>
          <w:p w14:paraId="3EF9C07F" w14:textId="58F32608" w:rsidR="00914804" w:rsidRPr="00914804" w:rsidRDefault="00914804" w:rsidP="00914804">
            <w:pPr>
              <w:rPr>
                <w:rStyle w:val="StyleLigne"/>
              </w:rPr>
            </w:pPr>
            <w:r>
              <w:rPr>
                <w:rStyle w:val="StyleDebutLigne"/>
              </w:rPr>
              <w:t xml:space="preserve">Places : </w:t>
            </w:r>
            <w:r>
              <w:rPr>
                <w:rStyle w:val="StyleLigne"/>
              </w:rPr>
              <w:t>1</w:t>
            </w:r>
          </w:p>
        </w:tc>
        <w:tc>
          <w:tcPr>
            <w:tcW w:w="523" w:type="dxa"/>
          </w:tcPr>
          <w:p w14:paraId="0E5AADF8" w14:textId="77777777" w:rsidR="00914804" w:rsidRDefault="00914804" w:rsidP="00914804"/>
        </w:tc>
      </w:tr>
    </w:tbl>
    <w:p w14:paraId="577A7345" w14:textId="0306F20D" w:rsidR="00914804" w:rsidRDefault="00914804" w:rsidP="00914804"/>
    <w:p w14:paraId="3C809AD7" w14:textId="2CC0F3D7" w:rsidR="00914804" w:rsidRDefault="00914804" w:rsidP="00914804"/>
    <w:p w14:paraId="01573F66" w14:textId="77777777" w:rsidR="00914804" w:rsidRPr="00914804" w:rsidRDefault="00914804" w:rsidP="00914804"/>
    <w:sectPr w:rsidR="00914804" w:rsidRPr="00914804" w:rsidSect="006F092B">
      <w:headerReference w:type="default" r:id="rId24"/>
      <w:footerReference w:type="default" r:id="rId25"/>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914804">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14804"/>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91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nancy-metz.fr/eafc-bef-metz-sud-124841" TargetMode="External"/><Relationship Id="rId18" Type="http://schemas.openxmlformats.org/officeDocument/2006/relationships/hyperlink" Target="https://www.ac-nancy-metz.fr/eafc-bef-metz-sud-12484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nancy-metz.fr/eafc-bef-metz-sud-124841" TargetMode="External"/><Relationship Id="rId7" Type="http://schemas.openxmlformats.org/officeDocument/2006/relationships/endnotes" Target="endnotes.xml"/><Relationship Id="rId12" Type="http://schemas.openxmlformats.org/officeDocument/2006/relationships/hyperlink" Target="https://www.ac-nancy-metz.fr/eafc-bef-metz-sud-124841" TargetMode="External"/><Relationship Id="rId17" Type="http://schemas.openxmlformats.org/officeDocument/2006/relationships/hyperlink" Target="https://www.ac-nancy-metz.fr/eafc-bef-metz-sud-12484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nancy-metz.fr/eafc-bef-metz-sud-124841" TargetMode="External"/><Relationship Id="rId20" Type="http://schemas.openxmlformats.org/officeDocument/2006/relationships/hyperlink" Target="https://www.ac-nancy-metz.fr/eafc-bef-metz-sud-1248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c-nancy-metz.fr/eafc-bef-metz-sud-124841" TargetMode="External"/><Relationship Id="rId23" Type="http://schemas.openxmlformats.org/officeDocument/2006/relationships/hyperlink" Target="https://www.ac-nancy-metz.fr/eafc-bef-metz-sud-124841" TargetMode="External"/><Relationship Id="rId10" Type="http://schemas.openxmlformats.org/officeDocument/2006/relationships/hyperlink" Target="http://www.ac-nancy-metz.fr/EAFC" TargetMode="External"/><Relationship Id="rId19" Type="http://schemas.openxmlformats.org/officeDocument/2006/relationships/hyperlink" Target="https://www.ac-nancy-metz.fr/eafc-bef-metz-sud-124841"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metz-sud-124841" TargetMode="External"/><Relationship Id="rId22" Type="http://schemas.openxmlformats.org/officeDocument/2006/relationships/hyperlink" Target="https://www.ac-nancy-metz.fr/eafc-bef-metz-sud-124841"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1470</Words>
  <Characters>8085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2023-09-03T12:07:00Z</dcterms:modified>
</cp:coreProperties>
</file>