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587" w:rsidRDefault="00BD1587" w:rsidP="00BD1587">
      <w:pPr>
        <w:rPr>
          <w:sz w:val="12"/>
          <w:szCs w:val="12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403860</wp:posOffset>
            </wp:positionH>
            <wp:positionV relativeFrom="page">
              <wp:posOffset>327660</wp:posOffset>
            </wp:positionV>
            <wp:extent cx="2451735" cy="1360805"/>
            <wp:effectExtent l="0" t="0" r="571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35" cy="136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1587" w:rsidRDefault="00BD1587" w:rsidP="00BD1587">
      <w:pPr>
        <w:rPr>
          <w:szCs w:val="20"/>
        </w:rPr>
      </w:pPr>
    </w:p>
    <w:p w:rsidR="00BD1587" w:rsidRDefault="00BD1587" w:rsidP="00BD1587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Délégation régionale académique</w:t>
      </w:r>
    </w:p>
    <w:p w:rsidR="00BD1587" w:rsidRDefault="00BD1587" w:rsidP="00BD1587">
      <w:pPr>
        <w:jc w:val="right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à</w:t>
      </w:r>
      <w:proofErr w:type="gramEnd"/>
      <w:r>
        <w:rPr>
          <w:b/>
          <w:bCs/>
          <w:sz w:val="28"/>
          <w:szCs w:val="28"/>
        </w:rPr>
        <w:t xml:space="preserve"> la jeunesse, à l’engagement et aux sports</w:t>
      </w:r>
    </w:p>
    <w:p w:rsidR="00BD1587" w:rsidRDefault="00BD1587" w:rsidP="00BD1587"/>
    <w:p w:rsidR="00BD1587" w:rsidRDefault="00BD1587" w:rsidP="00BD1587"/>
    <w:p w:rsidR="00BD1587" w:rsidRDefault="00BD1587" w:rsidP="00BD1587"/>
    <w:p w:rsidR="00BD1587" w:rsidRDefault="00BD1587" w:rsidP="00BD1587">
      <w:pPr>
        <w:pStyle w:val="Titre"/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tbl>
      <w:tblPr>
        <w:tblStyle w:val="Grilledutableau"/>
        <w:tblW w:w="0" w:type="auto"/>
        <w:tblInd w:w="1129" w:type="dxa"/>
        <w:tblLook w:val="04A0" w:firstRow="1" w:lastRow="0" w:firstColumn="1" w:lastColumn="0" w:noHBand="0" w:noVBand="1"/>
      </w:tblPr>
      <w:tblGrid>
        <w:gridCol w:w="2916"/>
        <w:gridCol w:w="5243"/>
      </w:tblGrid>
      <w:tr w:rsidR="00BD1587" w:rsidTr="00BD1587">
        <w:trPr>
          <w:trHeight w:val="15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87" w:rsidRDefault="00BD15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Diplôme 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87" w:rsidRDefault="00BD1587">
            <w:pPr>
              <w:ind w:right="-7773"/>
            </w:pPr>
          </w:p>
          <w:p w:rsidR="00BD1587" w:rsidRDefault="00BD1587">
            <w:pPr>
              <w:ind w:right="-777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Brevet professionnel de la jeunesse,</w:t>
            </w:r>
          </w:p>
          <w:p w:rsidR="00BD1587" w:rsidRDefault="00BD1587">
            <w:pPr>
              <w:ind w:right="-777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 l’éducation populaire et du sport</w:t>
            </w:r>
          </w:p>
          <w:p w:rsidR="00BD1587" w:rsidRPr="00BD1587" w:rsidRDefault="00BD1587">
            <w:pPr>
              <w:ind w:right="-777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1587">
              <w:rPr>
                <w:rFonts w:ascii="Arial" w:hAnsi="Arial" w:cs="Arial"/>
                <w:b/>
                <w:sz w:val="24"/>
                <w:szCs w:val="24"/>
              </w:rPr>
              <w:t>(BPJEPS)</w:t>
            </w:r>
          </w:p>
        </w:tc>
      </w:tr>
      <w:tr w:rsidR="00BD1587" w:rsidTr="00BD158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87" w:rsidRDefault="00BD15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Spécialité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87" w:rsidRDefault="00BD158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Animateur</w:t>
            </w:r>
          </w:p>
        </w:tc>
      </w:tr>
      <w:tr w:rsidR="00BD1587" w:rsidTr="00BD158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87" w:rsidRDefault="00BD15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Mention 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87" w:rsidRDefault="00BD1587" w:rsidP="00BD1587">
            <w:pPr>
              <w:ind w:right="-777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Loisirs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tous publics</w:t>
            </w:r>
          </w:p>
        </w:tc>
      </w:tr>
      <w:tr w:rsidR="00BD1587" w:rsidTr="00BD158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87" w:rsidRDefault="00BD15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Option 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87" w:rsidRDefault="00BD158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1587" w:rsidTr="00BD158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87" w:rsidRDefault="00BD15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du jury Grand Est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87" w:rsidRDefault="00BD158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19/12/2023</w:t>
            </w:r>
          </w:p>
        </w:tc>
      </w:tr>
      <w:tr w:rsidR="00BD1587" w:rsidTr="00BD158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87" w:rsidRDefault="00BD15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Lieu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87" w:rsidRDefault="00BD158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NANCY (en visioconférence)</w:t>
            </w:r>
          </w:p>
        </w:tc>
      </w:tr>
    </w:tbl>
    <w:p w:rsidR="00BD1587" w:rsidRDefault="00BD1587" w:rsidP="00BD1587">
      <w:pPr>
        <w:jc w:val="center"/>
        <w:rPr>
          <w:rFonts w:ascii="Arial" w:hAnsi="Arial" w:cs="Arial"/>
          <w:b/>
          <w:sz w:val="24"/>
          <w:szCs w:val="24"/>
        </w:rPr>
      </w:pPr>
    </w:p>
    <w:p w:rsidR="00BD1587" w:rsidRDefault="00BD1587" w:rsidP="00BD158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LISTE DES CANDIDATS DECLARES ADMIS*</w:t>
      </w:r>
    </w:p>
    <w:p w:rsidR="00BD1587" w:rsidRDefault="00BD1587" w:rsidP="00BD1587">
      <w:pPr>
        <w:jc w:val="center"/>
        <w:rPr>
          <w:rFonts w:ascii="Arial" w:hAnsi="Arial" w:cs="Arial"/>
          <w:b/>
          <w:sz w:val="24"/>
          <w:szCs w:val="24"/>
        </w:rPr>
      </w:pPr>
    </w:p>
    <w:p w:rsidR="00BD1587" w:rsidRDefault="00BD1587" w:rsidP="00BD1587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D1587" w:rsidTr="00BD1587">
        <w:tc>
          <w:tcPr>
            <w:tcW w:w="3070" w:type="dxa"/>
          </w:tcPr>
          <w:p w:rsidR="00BD1587" w:rsidRDefault="00BD1587" w:rsidP="006B16E7">
            <w:pPr>
              <w:pStyle w:val="Titre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NOMS</w:t>
            </w:r>
          </w:p>
        </w:tc>
        <w:tc>
          <w:tcPr>
            <w:tcW w:w="3071" w:type="dxa"/>
          </w:tcPr>
          <w:p w:rsidR="00BD1587" w:rsidRDefault="00BD1587" w:rsidP="006B16E7">
            <w:pPr>
              <w:pStyle w:val="Titre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NOMS d’usage</w:t>
            </w:r>
          </w:p>
        </w:tc>
        <w:tc>
          <w:tcPr>
            <w:tcW w:w="3071" w:type="dxa"/>
          </w:tcPr>
          <w:p w:rsidR="00BD1587" w:rsidRDefault="00BD1587" w:rsidP="006B16E7">
            <w:pPr>
              <w:pStyle w:val="Titre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Prénoms</w:t>
            </w:r>
          </w:p>
        </w:tc>
      </w:tr>
      <w:tr w:rsidR="00BD1587" w:rsidTr="00BD1587">
        <w:tc>
          <w:tcPr>
            <w:tcW w:w="3070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AIT TALB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AIT TALB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Hasna</w:t>
            </w:r>
          </w:p>
        </w:tc>
      </w:tr>
      <w:tr w:rsidR="00BD1587" w:rsidTr="00BD1587">
        <w:tc>
          <w:tcPr>
            <w:tcW w:w="3070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ARCULEO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ARCULEO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Estelle</w:t>
            </w:r>
          </w:p>
        </w:tc>
      </w:tr>
      <w:tr w:rsidR="00BD1587" w:rsidTr="00BD1587">
        <w:tc>
          <w:tcPr>
            <w:tcW w:w="3070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BEHEM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BEHEM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Pauline</w:t>
            </w:r>
          </w:p>
        </w:tc>
      </w:tr>
      <w:tr w:rsidR="00BD1587" w:rsidTr="00BD1587">
        <w:tc>
          <w:tcPr>
            <w:tcW w:w="3070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BIDA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BIDA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Jordan</w:t>
            </w:r>
          </w:p>
        </w:tc>
      </w:tr>
      <w:tr w:rsidR="00BD1587" w:rsidTr="00BD1587">
        <w:tc>
          <w:tcPr>
            <w:tcW w:w="3070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BRETAGNE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BRETAGNE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Jeannie</w:t>
            </w:r>
          </w:p>
        </w:tc>
      </w:tr>
      <w:tr w:rsidR="00BD1587" w:rsidTr="00BD1587">
        <w:tc>
          <w:tcPr>
            <w:tcW w:w="3070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CAMPOY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CAMPOY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Samuel</w:t>
            </w:r>
          </w:p>
        </w:tc>
      </w:tr>
      <w:tr w:rsidR="00BD1587" w:rsidTr="00BD1587">
        <w:tc>
          <w:tcPr>
            <w:tcW w:w="3070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CATTEAU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CATTEAU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Crystal</w:t>
            </w:r>
          </w:p>
        </w:tc>
      </w:tr>
      <w:tr w:rsidR="00BD1587" w:rsidTr="00BD1587">
        <w:tc>
          <w:tcPr>
            <w:tcW w:w="3070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CISSE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CISSE</w:t>
            </w:r>
          </w:p>
        </w:tc>
        <w:tc>
          <w:tcPr>
            <w:tcW w:w="3071" w:type="dxa"/>
          </w:tcPr>
          <w:p w:rsidR="00BD1587" w:rsidRDefault="00BD1587" w:rsidP="006B16E7"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Halimatou</w:t>
            </w:r>
            <w:proofErr w:type="spellEnd"/>
          </w:p>
        </w:tc>
      </w:tr>
      <w:tr w:rsidR="00BD1587" w:rsidTr="00BD1587">
        <w:tc>
          <w:tcPr>
            <w:tcW w:w="3070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DAUBERT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DAUBERT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Alexandra</w:t>
            </w:r>
          </w:p>
        </w:tc>
      </w:tr>
      <w:tr w:rsidR="00BD1587" w:rsidTr="00BD1587">
        <w:tc>
          <w:tcPr>
            <w:tcW w:w="3070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DE MATTEIS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DE MATTEIS</w:t>
            </w:r>
          </w:p>
        </w:tc>
        <w:tc>
          <w:tcPr>
            <w:tcW w:w="3071" w:type="dxa"/>
          </w:tcPr>
          <w:p w:rsidR="00BD1587" w:rsidRDefault="00BD1587" w:rsidP="006B16E7"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Sindy</w:t>
            </w:r>
            <w:proofErr w:type="spellEnd"/>
          </w:p>
        </w:tc>
      </w:tr>
      <w:tr w:rsidR="00BD1587" w:rsidTr="00BD1587">
        <w:tc>
          <w:tcPr>
            <w:tcW w:w="3070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DECHAINE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DECHAINE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Julie</w:t>
            </w:r>
          </w:p>
        </w:tc>
      </w:tr>
      <w:tr w:rsidR="00BD1587" w:rsidTr="00BD1587">
        <w:tc>
          <w:tcPr>
            <w:tcW w:w="3070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DECHAMBENOIT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DECHAMBENOIT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Julien</w:t>
            </w:r>
          </w:p>
        </w:tc>
      </w:tr>
      <w:tr w:rsidR="00BD1587" w:rsidTr="00BD1587">
        <w:tc>
          <w:tcPr>
            <w:tcW w:w="3070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DIDERICH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DIDERICH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Tiffany</w:t>
            </w:r>
          </w:p>
        </w:tc>
      </w:tr>
      <w:tr w:rsidR="00BD1587" w:rsidTr="00BD1587">
        <w:tc>
          <w:tcPr>
            <w:tcW w:w="3070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DIFERNAND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DIFERNAND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Emilie</w:t>
            </w:r>
          </w:p>
        </w:tc>
      </w:tr>
      <w:tr w:rsidR="00BD1587" w:rsidTr="00BD1587">
        <w:tc>
          <w:tcPr>
            <w:tcW w:w="3070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DOTH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DOTH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Fabienne</w:t>
            </w:r>
          </w:p>
        </w:tc>
      </w:tr>
      <w:tr w:rsidR="00BD1587" w:rsidTr="00BD1587">
        <w:tc>
          <w:tcPr>
            <w:tcW w:w="3070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FOURALI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FOURALI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Anis</w:t>
            </w:r>
          </w:p>
        </w:tc>
      </w:tr>
      <w:tr w:rsidR="00BD1587" w:rsidTr="00BD1587">
        <w:tc>
          <w:tcPr>
            <w:tcW w:w="3070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FRISQUET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FRISQUET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Marion</w:t>
            </w:r>
          </w:p>
        </w:tc>
      </w:tr>
      <w:tr w:rsidR="00BD1587" w:rsidTr="00BD1587">
        <w:tc>
          <w:tcPr>
            <w:tcW w:w="3070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GILSON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GILSON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Corentin</w:t>
            </w:r>
          </w:p>
        </w:tc>
      </w:tr>
      <w:tr w:rsidR="00BD1587" w:rsidTr="00BD1587">
        <w:tc>
          <w:tcPr>
            <w:tcW w:w="3070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HAFFNER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HAFFNER</w:t>
            </w:r>
          </w:p>
        </w:tc>
        <w:tc>
          <w:tcPr>
            <w:tcW w:w="3071" w:type="dxa"/>
          </w:tcPr>
          <w:p w:rsidR="00BD1587" w:rsidRDefault="00BD1587" w:rsidP="006B16E7"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Severine</w:t>
            </w:r>
            <w:proofErr w:type="spellEnd"/>
          </w:p>
        </w:tc>
      </w:tr>
      <w:tr w:rsidR="00BD1587" w:rsidTr="00BD1587">
        <w:tc>
          <w:tcPr>
            <w:tcW w:w="3070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HENRY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HENRY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Thibaut</w:t>
            </w:r>
          </w:p>
        </w:tc>
      </w:tr>
      <w:tr w:rsidR="00BD1587" w:rsidTr="00BD1587">
        <w:tc>
          <w:tcPr>
            <w:tcW w:w="3070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HERMANN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HERMANN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Pauline</w:t>
            </w:r>
          </w:p>
        </w:tc>
      </w:tr>
      <w:tr w:rsidR="00BD1587" w:rsidTr="00BD1587">
        <w:tc>
          <w:tcPr>
            <w:tcW w:w="3070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HOY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HOY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Hélène</w:t>
            </w:r>
          </w:p>
        </w:tc>
      </w:tr>
      <w:tr w:rsidR="00BD1587" w:rsidTr="00BD1587">
        <w:tc>
          <w:tcPr>
            <w:tcW w:w="3070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IACONO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IACONO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Elise</w:t>
            </w:r>
          </w:p>
        </w:tc>
      </w:tr>
      <w:tr w:rsidR="00BD1587" w:rsidTr="00BD1587">
        <w:tc>
          <w:tcPr>
            <w:tcW w:w="3070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KALININE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KALININE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Pavel</w:t>
            </w:r>
          </w:p>
        </w:tc>
      </w:tr>
      <w:tr w:rsidR="00BD1587" w:rsidTr="00BD1587">
        <w:tc>
          <w:tcPr>
            <w:tcW w:w="3070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LEGRAND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LEGRAND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Léa</w:t>
            </w:r>
          </w:p>
        </w:tc>
      </w:tr>
      <w:tr w:rsidR="00BD1587" w:rsidTr="00BD1587">
        <w:tc>
          <w:tcPr>
            <w:tcW w:w="3070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MAÏA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MAÏA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Axelle</w:t>
            </w:r>
          </w:p>
        </w:tc>
      </w:tr>
      <w:tr w:rsidR="00BD1587" w:rsidTr="00BD1587">
        <w:tc>
          <w:tcPr>
            <w:tcW w:w="3070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MATHIOTTE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MATHIOTTE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Arnaud</w:t>
            </w:r>
          </w:p>
        </w:tc>
      </w:tr>
      <w:tr w:rsidR="00BD1587" w:rsidTr="00BD1587">
        <w:tc>
          <w:tcPr>
            <w:tcW w:w="3070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MONTEFINESE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MONTEFINESE</w:t>
            </w:r>
          </w:p>
        </w:tc>
        <w:tc>
          <w:tcPr>
            <w:tcW w:w="3071" w:type="dxa"/>
          </w:tcPr>
          <w:p w:rsidR="00BD1587" w:rsidRDefault="00BD1587" w:rsidP="006B16E7"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Giulian</w:t>
            </w:r>
            <w:proofErr w:type="spellEnd"/>
          </w:p>
        </w:tc>
      </w:tr>
      <w:tr w:rsidR="00BD1587" w:rsidTr="00BD1587">
        <w:tc>
          <w:tcPr>
            <w:tcW w:w="3070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MULLER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MULLER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Jade</w:t>
            </w:r>
          </w:p>
        </w:tc>
      </w:tr>
      <w:tr w:rsidR="00BD1587" w:rsidTr="00BD1587">
        <w:tc>
          <w:tcPr>
            <w:tcW w:w="3070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PINAL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PINAL</w:t>
            </w:r>
          </w:p>
        </w:tc>
        <w:tc>
          <w:tcPr>
            <w:tcW w:w="3071" w:type="dxa"/>
          </w:tcPr>
          <w:p w:rsidR="00BD1587" w:rsidRDefault="00BD1587" w:rsidP="006B16E7"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Severine</w:t>
            </w:r>
            <w:proofErr w:type="spellEnd"/>
          </w:p>
        </w:tc>
      </w:tr>
      <w:tr w:rsidR="00BD1587" w:rsidTr="00BD1587">
        <w:tc>
          <w:tcPr>
            <w:tcW w:w="3070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PLANTEGENET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PLANTEGENET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Morgane</w:t>
            </w:r>
          </w:p>
        </w:tc>
      </w:tr>
      <w:tr w:rsidR="00BD1587" w:rsidTr="00BD1587">
        <w:tc>
          <w:tcPr>
            <w:tcW w:w="3070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POLCZER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POLCZER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Alexis</w:t>
            </w:r>
          </w:p>
        </w:tc>
      </w:tr>
      <w:tr w:rsidR="00BD1587" w:rsidTr="00BD1587">
        <w:tc>
          <w:tcPr>
            <w:tcW w:w="3070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lastRenderedPageBreak/>
              <w:t>RATTE CARPENTIER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RATTE CARPENTIER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Luna</w:t>
            </w:r>
          </w:p>
        </w:tc>
      </w:tr>
      <w:tr w:rsidR="00BD1587" w:rsidTr="00BD1587">
        <w:tc>
          <w:tcPr>
            <w:tcW w:w="3070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ROGER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ROGER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Cécilia</w:t>
            </w:r>
          </w:p>
        </w:tc>
      </w:tr>
      <w:tr w:rsidR="00BD1587" w:rsidTr="00BD1587">
        <w:tc>
          <w:tcPr>
            <w:tcW w:w="3070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SADKI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SADKI</w:t>
            </w:r>
          </w:p>
        </w:tc>
        <w:tc>
          <w:tcPr>
            <w:tcW w:w="3071" w:type="dxa"/>
          </w:tcPr>
          <w:p w:rsidR="00BD1587" w:rsidRDefault="00BD1587" w:rsidP="006B16E7"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Naila</w:t>
            </w:r>
            <w:proofErr w:type="spellEnd"/>
          </w:p>
        </w:tc>
      </w:tr>
      <w:tr w:rsidR="00BD1587" w:rsidTr="00BD1587">
        <w:tc>
          <w:tcPr>
            <w:tcW w:w="3070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SCHEIDER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SCHEIDER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Nicolas</w:t>
            </w:r>
          </w:p>
        </w:tc>
      </w:tr>
      <w:tr w:rsidR="00BD1587" w:rsidTr="00BD1587">
        <w:tc>
          <w:tcPr>
            <w:tcW w:w="3070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SCHMITT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SCHMITT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Morgane</w:t>
            </w:r>
          </w:p>
        </w:tc>
      </w:tr>
      <w:tr w:rsidR="00BD1587" w:rsidTr="00BD1587">
        <w:tc>
          <w:tcPr>
            <w:tcW w:w="3070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SCHUHLER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SCHUHLER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Valentin</w:t>
            </w:r>
          </w:p>
        </w:tc>
      </w:tr>
      <w:tr w:rsidR="00BD1587" w:rsidTr="00BD1587">
        <w:tc>
          <w:tcPr>
            <w:tcW w:w="3070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SIMON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SIMON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Clarisse</w:t>
            </w:r>
          </w:p>
        </w:tc>
      </w:tr>
      <w:tr w:rsidR="00BD1587" w:rsidTr="00BD1587">
        <w:tc>
          <w:tcPr>
            <w:tcW w:w="3070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TALON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TALON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Pierre</w:t>
            </w:r>
          </w:p>
        </w:tc>
      </w:tr>
      <w:tr w:rsidR="00BD1587" w:rsidTr="00BD1587">
        <w:tc>
          <w:tcPr>
            <w:tcW w:w="3070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TAUPIN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TAUPIN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Emilien</w:t>
            </w:r>
          </w:p>
        </w:tc>
      </w:tr>
      <w:tr w:rsidR="00BD1587" w:rsidTr="00BD1587">
        <w:tc>
          <w:tcPr>
            <w:tcW w:w="3070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THIRIET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THIRIET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Marc-Antoine</w:t>
            </w:r>
          </w:p>
        </w:tc>
      </w:tr>
      <w:tr w:rsidR="00BD1587" w:rsidTr="00BD1587">
        <w:tc>
          <w:tcPr>
            <w:tcW w:w="3070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VALANCON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VALANCON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Virginie</w:t>
            </w:r>
          </w:p>
        </w:tc>
      </w:tr>
      <w:tr w:rsidR="00BD1587" w:rsidTr="00BD1587">
        <w:tc>
          <w:tcPr>
            <w:tcW w:w="3070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VIDARD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VIDARD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Thomas</w:t>
            </w:r>
          </w:p>
        </w:tc>
      </w:tr>
      <w:tr w:rsidR="00BD1587" w:rsidTr="00BD1587">
        <w:tc>
          <w:tcPr>
            <w:tcW w:w="3070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VIEIRA DA SILVA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VIEIRA DA SILVA</w:t>
            </w:r>
          </w:p>
        </w:tc>
        <w:tc>
          <w:tcPr>
            <w:tcW w:w="3071" w:type="dxa"/>
          </w:tcPr>
          <w:p w:rsidR="00BD1587" w:rsidRDefault="00BD1587" w:rsidP="006B16E7"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Florient</w:t>
            </w:r>
            <w:proofErr w:type="spellEnd"/>
          </w:p>
        </w:tc>
      </w:tr>
      <w:tr w:rsidR="00BD1587" w:rsidTr="00BD1587">
        <w:tc>
          <w:tcPr>
            <w:tcW w:w="3070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VILLERONCE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VILLERONCE</w:t>
            </w:r>
          </w:p>
        </w:tc>
        <w:tc>
          <w:tcPr>
            <w:tcW w:w="3071" w:type="dxa"/>
          </w:tcPr>
          <w:p w:rsidR="00BD1587" w:rsidRDefault="00BD1587" w:rsidP="006B16E7"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Stessy</w:t>
            </w:r>
            <w:proofErr w:type="spellEnd"/>
          </w:p>
        </w:tc>
      </w:tr>
      <w:tr w:rsidR="00BD1587" w:rsidTr="00BD1587">
        <w:tc>
          <w:tcPr>
            <w:tcW w:w="3070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WITTMANN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WITTMANN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Paul</w:t>
            </w:r>
          </w:p>
        </w:tc>
      </w:tr>
      <w:tr w:rsidR="00BD1587" w:rsidTr="00BD1587">
        <w:tc>
          <w:tcPr>
            <w:tcW w:w="3070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WOIRRET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WOIRRET</w:t>
            </w:r>
          </w:p>
        </w:tc>
        <w:tc>
          <w:tcPr>
            <w:tcW w:w="3071" w:type="dxa"/>
          </w:tcPr>
          <w:p w:rsidR="00BD1587" w:rsidRDefault="00BD1587" w:rsidP="006B16E7">
            <w:r>
              <w:rPr>
                <w:rFonts w:ascii="Verdana" w:hAnsi="Verdana" w:cs="Verdana"/>
                <w:sz w:val="18"/>
                <w:szCs w:val="18"/>
              </w:rPr>
              <w:t>Pierre</w:t>
            </w:r>
          </w:p>
        </w:tc>
      </w:tr>
    </w:tbl>
    <w:p w:rsidR="00BD1587" w:rsidRDefault="00BD1587" w:rsidP="00BD1587">
      <w:pPr>
        <w:rPr>
          <w:rFonts w:ascii="Arial" w:hAnsi="Arial" w:cs="Arial"/>
          <w:sz w:val="24"/>
          <w:szCs w:val="24"/>
        </w:rPr>
      </w:pPr>
    </w:p>
    <w:p w:rsidR="00BD1587" w:rsidRDefault="00BD1587" w:rsidP="00BD1587">
      <w:pPr>
        <w:rPr>
          <w:rFonts w:ascii="Arial" w:hAnsi="Arial" w:cs="Arial"/>
          <w:sz w:val="24"/>
          <w:szCs w:val="24"/>
        </w:rPr>
      </w:pPr>
    </w:p>
    <w:p w:rsidR="00BD1587" w:rsidRDefault="00BD1587" w:rsidP="00BD1587">
      <w:pPr>
        <w:rPr>
          <w:rFonts w:ascii="Arial" w:hAnsi="Arial" w:cs="Arial"/>
          <w:sz w:val="24"/>
          <w:szCs w:val="24"/>
        </w:rPr>
      </w:pPr>
    </w:p>
    <w:p w:rsidR="004C0E6E" w:rsidRDefault="004C0E6E" w:rsidP="004C0E6E">
      <w:pPr>
        <w:tabs>
          <w:tab w:val="center" w:pos="4820"/>
        </w:tabs>
        <w:jc w:val="both"/>
        <w:outlineLvl w:val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Pour le Délégué Régional Académique</w:t>
      </w:r>
    </w:p>
    <w:p w:rsidR="004C0E6E" w:rsidRDefault="004C0E6E" w:rsidP="004C0E6E">
      <w:pPr>
        <w:tabs>
          <w:tab w:val="center" w:pos="4820"/>
        </w:tabs>
        <w:jc w:val="both"/>
        <w:outlineLvl w:val="0"/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à</w:t>
      </w:r>
      <w:proofErr w:type="gramEnd"/>
      <w:r>
        <w:rPr>
          <w:rFonts w:cs="Arial"/>
        </w:rPr>
        <w:t xml:space="preserve"> la Jeunesse, à l’Engagement et aux Sports</w:t>
      </w:r>
    </w:p>
    <w:p w:rsidR="004C0E6E" w:rsidRDefault="004C0E6E" w:rsidP="004C0E6E">
      <w:pPr>
        <w:tabs>
          <w:tab w:val="center" w:pos="4820"/>
        </w:tabs>
        <w:jc w:val="both"/>
        <w:outlineLvl w:val="0"/>
        <w:rPr>
          <w:rFonts w:cs="Arial"/>
        </w:rPr>
      </w:pPr>
      <w:r>
        <w:rPr>
          <w:rFonts w:cs="Arial"/>
        </w:rPr>
        <w:tab/>
        <w:t>Et par délégation</w:t>
      </w:r>
    </w:p>
    <w:p w:rsidR="004C0E6E" w:rsidRDefault="004C0E6E" w:rsidP="004C0E6E">
      <w:pPr>
        <w:tabs>
          <w:tab w:val="center" w:pos="4820"/>
        </w:tabs>
        <w:jc w:val="both"/>
        <w:outlineLvl w:val="0"/>
        <w:rPr>
          <w:rFonts w:cs="Arial"/>
        </w:rPr>
      </w:pPr>
      <w:r>
        <w:rPr>
          <w:rFonts w:cs="Arial"/>
        </w:rPr>
        <w:tab/>
        <w:t>La cheffe du pôle formation, certification, emploi</w:t>
      </w:r>
    </w:p>
    <w:p w:rsidR="004C0E6E" w:rsidRDefault="004C0E6E" w:rsidP="004C0E6E">
      <w:pPr>
        <w:jc w:val="center"/>
        <w:rPr>
          <w:rFonts w:cs="Arial"/>
        </w:rPr>
      </w:pPr>
      <w:r>
        <w:rPr>
          <w:noProof/>
          <w:lang w:eastAsia="fr-FR"/>
        </w:rPr>
        <w:drawing>
          <wp:inline distT="0" distB="0" distL="0" distR="0" wp14:anchorId="26D2E736" wp14:editId="03FCD6EA">
            <wp:extent cx="1447800" cy="9906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E6E" w:rsidRPr="00CD6080" w:rsidRDefault="004C0E6E" w:rsidP="004C0E6E">
      <w:pPr>
        <w:tabs>
          <w:tab w:val="left" w:pos="3969"/>
          <w:tab w:val="center" w:pos="5529"/>
        </w:tabs>
        <w:rPr>
          <w:rFonts w:cs="Arial"/>
        </w:rPr>
      </w:pPr>
      <w:r>
        <w:rPr>
          <w:rFonts w:cs="Arial"/>
        </w:rPr>
        <w:tab/>
        <w:t>Marianne BIRCK</w:t>
      </w:r>
    </w:p>
    <w:p w:rsidR="00BD1587" w:rsidRDefault="00BD1587" w:rsidP="00BD1587">
      <w:pPr>
        <w:rPr>
          <w:rFonts w:ascii="Arial" w:hAnsi="Arial" w:cs="Arial"/>
          <w:sz w:val="24"/>
          <w:szCs w:val="24"/>
        </w:rPr>
      </w:pPr>
    </w:p>
    <w:p w:rsidR="004C0E6E" w:rsidRDefault="004C0E6E" w:rsidP="00BD1587">
      <w:pPr>
        <w:rPr>
          <w:rFonts w:ascii="Arial" w:hAnsi="Arial" w:cs="Arial"/>
          <w:sz w:val="24"/>
          <w:szCs w:val="24"/>
        </w:rPr>
      </w:pPr>
    </w:p>
    <w:p w:rsidR="004C0E6E" w:rsidRDefault="004C0E6E" w:rsidP="00BD1587">
      <w:pPr>
        <w:rPr>
          <w:rFonts w:ascii="Arial" w:hAnsi="Arial" w:cs="Arial"/>
          <w:sz w:val="24"/>
          <w:szCs w:val="24"/>
        </w:rPr>
      </w:pPr>
    </w:p>
    <w:p w:rsidR="004C0E6E" w:rsidRDefault="004C0E6E" w:rsidP="00BD1587">
      <w:pPr>
        <w:rPr>
          <w:rFonts w:ascii="Arial" w:hAnsi="Arial" w:cs="Arial"/>
          <w:sz w:val="24"/>
          <w:szCs w:val="24"/>
        </w:rPr>
      </w:pPr>
    </w:p>
    <w:p w:rsidR="004C0E6E" w:rsidRPr="00FC4C80" w:rsidRDefault="004C0E6E" w:rsidP="004C0E6E">
      <w:pPr>
        <w:rPr>
          <w:sz w:val="16"/>
          <w:szCs w:val="16"/>
        </w:rPr>
      </w:pPr>
      <w:r w:rsidRPr="00FC4C80">
        <w:rPr>
          <w:sz w:val="16"/>
          <w:szCs w:val="16"/>
        </w:rPr>
        <w:t>DRAJES</w:t>
      </w:r>
      <w:r>
        <w:rPr>
          <w:sz w:val="16"/>
          <w:szCs w:val="16"/>
        </w:rPr>
        <w:t xml:space="preserve"> Grand Est (RECTORAT)</w:t>
      </w:r>
    </w:p>
    <w:p w:rsidR="004C0E6E" w:rsidRDefault="004C0E6E" w:rsidP="004C0E6E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9 rue des Brice</w:t>
      </w:r>
    </w:p>
    <w:p w:rsidR="004C0E6E" w:rsidRDefault="004C0E6E" w:rsidP="004C0E6E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Rond-point Marguerite - CS 30 013</w:t>
      </w:r>
      <w:bookmarkStart w:id="0" w:name="_GoBack"/>
      <w:bookmarkEnd w:id="0"/>
    </w:p>
    <w:p w:rsidR="004C0E6E" w:rsidRDefault="004C0E6E" w:rsidP="004C0E6E">
      <w:pPr>
        <w:rPr>
          <w:rFonts w:ascii="Arial" w:hAnsi="Arial" w:cs="Arial"/>
          <w:sz w:val="24"/>
          <w:szCs w:val="24"/>
        </w:rPr>
      </w:pPr>
      <w:r>
        <w:rPr>
          <w:color w:val="000000"/>
          <w:sz w:val="16"/>
          <w:szCs w:val="16"/>
        </w:rPr>
        <w:t>54035 Nancy Cedex</w:t>
      </w:r>
    </w:p>
    <w:sectPr w:rsidR="004C0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587"/>
    <w:rsid w:val="00104217"/>
    <w:rsid w:val="004C0E6E"/>
    <w:rsid w:val="00BD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587"/>
    <w:pPr>
      <w:spacing w:after="0" w:line="240" w:lineRule="auto"/>
    </w:pPr>
    <w:rPr>
      <w:rFonts w:ascii="Marianne" w:hAnsi="Marianne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BD1587"/>
    <w:pPr>
      <w:jc w:val="center"/>
    </w:pPr>
    <w:rPr>
      <w:rFonts w:ascii="Times New Roman" w:eastAsia="MS Mincho" w:hAnsi="Times New Roman" w:cs="Times New Roman"/>
      <w:sz w:val="32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BD1587"/>
    <w:rPr>
      <w:rFonts w:ascii="Times New Roman" w:eastAsia="MS Mincho" w:hAnsi="Times New Roman" w:cs="Times New Roman"/>
      <w:sz w:val="32"/>
      <w:szCs w:val="20"/>
      <w:lang w:eastAsia="fr-FR"/>
    </w:rPr>
  </w:style>
  <w:style w:type="table" w:styleId="Grilledutableau">
    <w:name w:val="Table Grid"/>
    <w:basedOn w:val="TableauNormal"/>
    <w:uiPriority w:val="39"/>
    <w:rsid w:val="00BD15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C0E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0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587"/>
    <w:pPr>
      <w:spacing w:after="0" w:line="240" w:lineRule="auto"/>
    </w:pPr>
    <w:rPr>
      <w:rFonts w:ascii="Marianne" w:hAnsi="Marianne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BD1587"/>
    <w:pPr>
      <w:jc w:val="center"/>
    </w:pPr>
    <w:rPr>
      <w:rFonts w:ascii="Times New Roman" w:eastAsia="MS Mincho" w:hAnsi="Times New Roman" w:cs="Times New Roman"/>
      <w:sz w:val="32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BD1587"/>
    <w:rPr>
      <w:rFonts w:ascii="Times New Roman" w:eastAsia="MS Mincho" w:hAnsi="Times New Roman" w:cs="Times New Roman"/>
      <w:sz w:val="32"/>
      <w:szCs w:val="20"/>
      <w:lang w:eastAsia="fr-FR"/>
    </w:rPr>
  </w:style>
  <w:style w:type="table" w:styleId="Grilledutableau">
    <w:name w:val="Table Grid"/>
    <w:basedOn w:val="TableauNormal"/>
    <w:uiPriority w:val="39"/>
    <w:rsid w:val="00BD15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C0E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0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285</Words>
  <Characters>1569</Characters>
  <Application>Microsoft Office Word</Application>
  <DocSecurity>0</DocSecurity>
  <Lines>13</Lines>
  <Paragraphs>3</Paragraphs>
  <ScaleCrop>false</ScaleCrop>
  <Company>Ministères Chargés des Affaires Sociales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2023-12-21T13:16:00Z</dcterms:created>
  <dcterms:modified xsi:type="dcterms:W3CDTF">2023-12-21T13:25:00Z</dcterms:modified>
</cp:coreProperties>
</file>